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ascii="Arial" w:hAnsi="Arial" w:cs="Arial"/>
          <w:i/>
          <w:i/>
        </w:rPr>
      </w:pPr>
      <w:r>
        <w:rPr>
          <w:rFonts w:cs="Arial" w:ascii="Arial" w:hAnsi="Arial"/>
          <w:i/>
          <w:sz w:val="22"/>
        </w:rPr>
        <w:t>Załącznik nr 4 do Zarządzenia Nr RD/Z.0201-2/2018</w:t>
      </w:r>
    </w:p>
    <w:p>
      <w:pPr>
        <w:pStyle w:val="Normal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agwek1"/>
        <w:rPr>
          <w:rFonts w:ascii="Arial" w:hAnsi="Arial" w:cs="Arial"/>
          <w:sz w:val="22"/>
        </w:rPr>
      </w:pPr>
      <w:r>
        <w:rPr>
          <w:rFonts w:cs="Arial" w:ascii="Arial" w:hAnsi="Arial"/>
          <w:b/>
          <w:bCs/>
          <w:sz w:val="24"/>
        </w:rPr>
        <w:t>KARTA KURSU</w:t>
      </w:r>
    </w:p>
    <w:p>
      <w:pPr>
        <w:pStyle w:val="Normal"/>
        <w:jc w:val="center"/>
        <w:rPr>
          <w:rFonts w:ascii="Arial" w:hAnsi="Arial" w:cs="Arial"/>
          <w:sz w:val="22"/>
          <w:szCs w:val="14"/>
        </w:rPr>
      </w:pPr>
      <w:r>
        <w:rPr>
          <w:rFonts w:cs="Arial" w:ascii="Arial" w:hAnsi="Arial"/>
          <w:sz w:val="22"/>
          <w:szCs w:val="14"/>
        </w:rPr>
      </w:r>
    </w:p>
    <w:p>
      <w:pPr>
        <w:pStyle w:val="Normal"/>
        <w:jc w:val="center"/>
        <w:rPr>
          <w:rFonts w:ascii="Arial" w:hAnsi="Arial" w:cs="Arial"/>
          <w:sz w:val="22"/>
          <w:szCs w:val="14"/>
        </w:rPr>
      </w:pPr>
      <w:r>
        <w:rPr>
          <w:rFonts w:cs="Arial" w:ascii="Arial" w:hAnsi="Arial"/>
          <w:sz w:val="22"/>
          <w:szCs w:val="14"/>
        </w:rPr>
      </w:r>
    </w:p>
    <w:p>
      <w:pPr>
        <w:pStyle w:val="Normal"/>
        <w:jc w:val="center"/>
        <w:rPr>
          <w:rFonts w:ascii="Arial" w:hAnsi="Arial" w:cs="Arial"/>
          <w:sz w:val="22"/>
          <w:szCs w:val="14"/>
        </w:rPr>
      </w:pPr>
      <w:r>
        <w:rPr>
          <w:rFonts w:cs="Arial" w:ascii="Arial" w:hAnsi="Arial"/>
          <w:sz w:val="22"/>
          <w:szCs w:val="14"/>
        </w:rPr>
      </w:r>
    </w:p>
    <w:tbl>
      <w:tblPr>
        <w:tblStyle w:val="4"/>
        <w:tblW w:w="9640" w:type="dxa"/>
        <w:jc w:val="left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982"/>
        <w:gridCol w:w="7657"/>
      </w:tblGrid>
      <w:tr>
        <w:trPr>
          <w:trHeight w:val="395" w:hRule="atLeast"/>
        </w:trPr>
        <w:tc>
          <w:tcPr>
            <w:tcW w:w="198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kern w:val="0"/>
                <w:sz w:val="20"/>
                <w:szCs w:val="20"/>
              </w:rPr>
              <w:t>Nazwa</w:t>
            </w:r>
          </w:p>
        </w:tc>
        <w:tc>
          <w:tcPr>
            <w:tcW w:w="765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>
            <w:pPr>
              <w:pStyle w:val="Zawartotabeli"/>
              <w:widowControl w:val="false"/>
              <w:suppressAutoHyphens w:val="true"/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eastAsia="SimSun" w:cs="Arial" w:ascii="Arial" w:hAnsi="Arial"/>
                <w:kern w:val="0"/>
                <w:sz w:val="22"/>
                <w:szCs w:val="22"/>
                <w:lang w:val="pl-PL" w:eastAsia="zh-CN" w:bidi="hi-IN"/>
              </w:rPr>
              <w:t>Podstawy tworzenia tekstów wizerunkowych</w:t>
            </w:r>
          </w:p>
        </w:tc>
      </w:tr>
      <w:tr>
        <w:trPr>
          <w:trHeight w:val="379" w:hRule="atLeast"/>
        </w:trPr>
        <w:tc>
          <w:tcPr>
            <w:tcW w:w="198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kern w:val="0"/>
                <w:sz w:val="20"/>
                <w:szCs w:val="20"/>
              </w:rPr>
              <w:t>Nazwa w j. ang.</w:t>
            </w:r>
          </w:p>
        </w:tc>
        <w:tc>
          <w:tcPr>
            <w:tcW w:w="765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>
            <w:pPr>
              <w:pStyle w:val="Zawartotabeli"/>
              <w:widowControl w:val="false"/>
              <w:suppressAutoHyphens w:val="true"/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fr-CA"/>
              </w:rPr>
            </w:pPr>
            <w:r>
              <w:rPr>
                <w:rFonts w:eastAsia="SimSun" w:ascii="Arial" w:hAnsi="Arial"/>
                <w:kern w:val="0"/>
                <w:sz w:val="22"/>
                <w:szCs w:val="22"/>
                <w:lang w:val="fr-CA" w:eastAsia="zh-CN" w:bidi="hi-IN"/>
              </w:rPr>
              <w:t>Basics of creating image-building texts</w:t>
            </w:r>
          </w:p>
        </w:tc>
      </w:tr>
    </w:tbl>
    <w:p>
      <w:pPr>
        <w:pStyle w:val="Normal"/>
        <w:jc w:val="center"/>
        <w:rPr>
          <w:rFonts w:ascii="Arial" w:hAnsi="Arial" w:cs="Arial"/>
          <w:sz w:val="20"/>
          <w:szCs w:val="20"/>
          <w:lang w:val="fr-CA"/>
        </w:rPr>
      </w:pPr>
      <w:r>
        <w:rPr>
          <w:rFonts w:cs="Arial" w:ascii="Arial" w:hAnsi="Arial"/>
          <w:sz w:val="20"/>
          <w:szCs w:val="20"/>
          <w:lang w:val="fr-CA"/>
        </w:rPr>
      </w:r>
    </w:p>
    <w:tbl>
      <w:tblPr>
        <w:tblStyle w:val="4"/>
        <w:tblW w:w="9640" w:type="dxa"/>
        <w:jc w:val="left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186"/>
        <w:gridCol w:w="3190"/>
        <w:gridCol w:w="3264"/>
      </w:tblGrid>
      <w:tr>
        <w:trPr>
          <w:cantSplit w:val="true"/>
        </w:trPr>
        <w:tc>
          <w:tcPr>
            <w:tcW w:w="3186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vAlign w:val="center"/>
          </w:tcPr>
          <w:p>
            <w:pPr>
              <w:pStyle w:val="Zawartotabeli"/>
              <w:widowControl w:val="false"/>
              <w:suppressAutoHyphens w:val="tru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SimSun" w:cs="Arial" w:ascii="Arial" w:hAnsi="Arial"/>
                <w:kern w:val="0"/>
                <w:sz w:val="20"/>
                <w:szCs w:val="20"/>
                <w:lang w:val="pl-PL" w:eastAsia="zh-CN" w:bidi="hi-IN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uppressAutoHyphens w:val="tru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SimSun" w:cs="Arial" w:ascii="Arial" w:hAnsi="Arial"/>
                <w:kern w:val="0"/>
                <w:sz w:val="20"/>
                <w:szCs w:val="20"/>
                <w:lang w:val="pl-PL" w:eastAsia="zh-CN" w:bidi="hi-IN"/>
              </w:rPr>
              <w:t>Katedra Literatur Francuskiego Obszaru Językowego</w:t>
            </w:r>
          </w:p>
        </w:tc>
        <w:tc>
          <w:tcPr>
            <w:tcW w:w="326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vAlign w:val="center"/>
          </w:tcPr>
          <w:p>
            <w:pPr>
              <w:pStyle w:val="Zawartotabeli"/>
              <w:widowControl w:val="false"/>
              <w:suppressAutoHyphens w:val="tru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SimSun" w:cs="Arial" w:ascii="Arial" w:hAnsi="Arial"/>
                <w:kern w:val="0"/>
                <w:sz w:val="20"/>
                <w:szCs w:val="20"/>
                <w:lang w:val="pl-PL" w:eastAsia="zh-CN" w:bidi="hi-IN"/>
              </w:rPr>
              <w:t>Zespół dydaktyczny</w:t>
            </w:r>
          </w:p>
        </w:tc>
      </w:tr>
      <w:tr>
        <w:trPr>
          <w:trHeight w:val="344" w:hRule="atLeast"/>
          <w:cantSplit w:val="true"/>
        </w:trPr>
        <w:tc>
          <w:tcPr>
            <w:tcW w:w="3186" w:type="dxa"/>
            <w:vMerge w:val="continue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vAlign w:val="center"/>
          </w:tcPr>
          <w:p>
            <w:pPr>
              <w:pStyle w:val="Zawartotabeli"/>
              <w:widowControl w:val="false"/>
              <w:suppressAutoHyphens w:val="tru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SimSun" w:cs="Arial" w:ascii="Arial" w:hAnsi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3190" w:type="dxa"/>
            <w:vMerge w:val="continue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uppressAutoHyphens w:val="tru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SimSun" w:cs="Arial" w:ascii="Arial" w:hAnsi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3264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uppressAutoHyphens w:val="tru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SimSun" w:cs="Arial" w:ascii="Arial" w:hAnsi="Arial"/>
                <w:kern w:val="0"/>
                <w:sz w:val="22"/>
                <w:szCs w:val="22"/>
                <w:lang w:val="pl-PL" w:eastAsia="zh-CN" w:bidi="hi-IN"/>
              </w:rPr>
              <w:t>Zespół Katedry Literatur Francuskiego Obszaru Językowego</w:t>
            </w:r>
          </w:p>
        </w:tc>
      </w:tr>
      <w:tr>
        <w:trPr>
          <w:trHeight w:val="57" w:hRule="atLeast"/>
          <w:cantSplit w:val="true"/>
        </w:trPr>
        <w:tc>
          <w:tcPr>
            <w:tcW w:w="3186" w:type="dxa"/>
            <w:tcBorders>
              <w:top w:val="single" w:sz="2" w:space="0" w:color="95B3D7"/>
              <w:bottom w:val="single" w:sz="2" w:space="0" w:color="95B3D7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uppressAutoHyphens w:val="tru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SimSun" w:cs="Arial" w:ascii="Arial" w:hAnsi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3190" w:type="dxa"/>
            <w:tcBorders>
              <w:top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uppressAutoHyphens w:val="tru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SimSun" w:cs="Arial" w:ascii="Arial" w:hAnsi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3264" w:type="dxa"/>
            <w:vMerge w:val="continue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uppressAutoHyphens w:val="tru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SimSun" w:cs="Arial" w:ascii="Arial" w:hAnsi="Arial"/>
                <w:kern w:val="0"/>
                <w:sz w:val="20"/>
                <w:szCs w:val="20"/>
                <w:lang w:val="pl-PL" w:eastAsia="zh-CN" w:bidi="hi-IN"/>
              </w:rPr>
            </w:r>
          </w:p>
        </w:tc>
      </w:tr>
      <w:tr>
        <w:trPr>
          <w:cantSplit w:val="true"/>
        </w:trPr>
        <w:tc>
          <w:tcPr>
            <w:tcW w:w="318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vAlign w:val="center"/>
          </w:tcPr>
          <w:p>
            <w:pPr>
              <w:pStyle w:val="Zawartotabeli"/>
              <w:widowControl w:val="false"/>
              <w:suppressAutoHyphens w:val="tru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SimSun" w:cs="Arial" w:ascii="Arial" w:hAnsi="Arial"/>
                <w:kern w:val="0"/>
                <w:sz w:val="20"/>
                <w:szCs w:val="20"/>
                <w:lang w:val="pl-PL" w:eastAsia="zh-CN" w:bidi="hi-IN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uppressAutoHyphens w:val="tru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SimSun" w:cs="Arial" w:ascii="Arial" w:hAnsi="Arial"/>
                <w:kern w:val="0"/>
                <w:sz w:val="20"/>
                <w:szCs w:val="20"/>
                <w:lang w:val="pl-PL" w:eastAsia="zh-CN" w:bidi="hi-IN"/>
              </w:rPr>
              <w:t>3</w:t>
            </w:r>
          </w:p>
        </w:tc>
        <w:tc>
          <w:tcPr>
            <w:tcW w:w="3264" w:type="dxa"/>
            <w:vMerge w:val="continue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uppressAutoHyphens w:val="tru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SimSun" w:cs="Arial" w:ascii="Arial" w:hAnsi="Arial"/>
                <w:kern w:val="0"/>
                <w:sz w:val="20"/>
                <w:szCs w:val="20"/>
                <w:lang w:val="pl-PL" w:eastAsia="zh-CN" w:bidi="hi-IN"/>
              </w:rPr>
            </w:r>
          </w:p>
        </w:tc>
      </w:tr>
    </w:tbl>
    <w:p>
      <w:pPr>
        <w:pStyle w:val="Normal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jc w:val="center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  <w:t>Opis kursu (cele kształcenia)</w:t>
      </w:r>
    </w:p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tbl>
      <w:tblPr>
        <w:tblStyle w:val="4"/>
        <w:tblW w:w="9640" w:type="dxa"/>
        <w:jc w:val="left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9640"/>
      </w:tblGrid>
      <w:tr>
        <w:trPr>
          <w:trHeight w:val="1365" w:hRule="atLeast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Arial" w:hAnsi="Arial" w:cs="Arial"/>
                <w:sz w:val="22"/>
                <w:szCs w:val="16"/>
                <w:lang w:val="pl-PL"/>
              </w:rPr>
            </w:pPr>
            <w:r>
              <w:rPr>
                <w:rFonts w:cs="Arial" w:ascii="Arial" w:hAnsi="Arial"/>
                <w:kern w:val="0"/>
                <w:sz w:val="22"/>
                <w:szCs w:val="16"/>
              </w:rPr>
              <w:t xml:space="preserve">Celem kursu jest zapoznanie studentów z podstawami </w:t>
            </w:r>
            <w:r>
              <w:rPr>
                <w:rFonts w:cs="Arial" w:ascii="Arial" w:hAnsi="Arial"/>
                <w:kern w:val="0"/>
                <w:sz w:val="22"/>
                <w:szCs w:val="16"/>
                <w:lang w:val="pl-PL"/>
              </w:rPr>
              <w:t xml:space="preserve">tworzenia tekstu pisanego, a </w:t>
            </w:r>
            <w:r>
              <w:rPr>
                <w:rFonts w:eastAsia="Times New Roman" w:cs="Arial" w:ascii="Arial" w:hAnsi="Arial"/>
                <w:kern w:val="0"/>
                <w:sz w:val="22"/>
                <w:szCs w:val="16"/>
                <w:lang w:val="pl-PL" w:eastAsia="pl-PL" w:bidi="ar-SA"/>
              </w:rPr>
              <w:t>docelowo</w:t>
            </w:r>
            <w:r>
              <w:rPr>
                <w:rFonts w:cs="Arial" w:ascii="Arial" w:hAnsi="Arial"/>
                <w:kern w:val="0"/>
                <w:sz w:val="22"/>
                <w:szCs w:val="16"/>
                <w:lang w:val="pl-PL"/>
              </w:rPr>
              <w:t xml:space="preserve"> tekstu wizerunkowego. Przybliżenie poszczególnych etapów tworzenia tekstu, tj. przygotowania tekstu, roli słów, zdań, akapitów, form tekstowych ma na celu pogłębienie analizy różnych form ekspresji językowej rozumianej jako ujawnianie się nadawcy w wypowiedzi dotyczącej jego wizerunku w przekazie pisemnym (graficznym).</w:t>
            </w:r>
          </w:p>
        </w:tc>
      </w:tr>
    </w:tbl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  <w:t>Warunki wstępne</w:t>
      </w:r>
    </w:p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tbl>
      <w:tblPr>
        <w:tblStyle w:val="4"/>
        <w:tblW w:w="9640" w:type="dxa"/>
        <w:jc w:val="left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940"/>
        <w:gridCol w:w="7699"/>
      </w:tblGrid>
      <w:tr>
        <w:trPr>
          <w:trHeight w:val="550" w:hRule="atLeast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kern w:val="0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cs="Arial" w:ascii="Arial" w:hAnsi="Arial"/>
                <w:kern w:val="0"/>
                <w:sz w:val="22"/>
                <w:szCs w:val="16"/>
              </w:rPr>
              <w:t xml:space="preserve">Znajomość </w:t>
            </w:r>
            <w:r>
              <w:rPr>
                <w:rFonts w:cs="Arial" w:ascii="Arial" w:hAnsi="Arial"/>
                <w:kern w:val="0"/>
                <w:sz w:val="22"/>
                <w:szCs w:val="16"/>
                <w:lang w:val="pl-PL"/>
              </w:rPr>
              <w:t xml:space="preserve"> </w:t>
            </w:r>
            <w:r>
              <w:rPr>
                <w:rFonts w:cs="Arial" w:ascii="Arial" w:hAnsi="Arial"/>
                <w:kern w:val="0"/>
                <w:sz w:val="22"/>
                <w:szCs w:val="16"/>
              </w:rPr>
              <w:t xml:space="preserve">języka </w:t>
            </w:r>
            <w:r>
              <w:rPr>
                <w:rFonts w:cs="Arial" w:ascii="Arial" w:hAnsi="Arial"/>
                <w:kern w:val="0"/>
                <w:sz w:val="22"/>
                <w:szCs w:val="16"/>
                <w:lang w:val="pl-PL"/>
              </w:rPr>
              <w:t>francuskiego na poziomie C1</w:t>
            </w:r>
            <w:r>
              <w:rPr>
                <w:rFonts w:cs="Arial" w:ascii="Arial" w:hAnsi="Arial"/>
                <w:kern w:val="0"/>
                <w:sz w:val="22"/>
                <w:szCs w:val="16"/>
              </w:rPr>
              <w:t>.</w:t>
            </w:r>
          </w:p>
        </w:tc>
      </w:tr>
      <w:tr>
        <w:trPr>
          <w:trHeight w:val="577" w:hRule="atLeast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kern w:val="0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  <w:szCs w:val="16"/>
                <w:lang w:val="pl-PL"/>
              </w:rPr>
            </w:pPr>
            <w:r>
              <w:rPr>
                <w:rFonts w:cs="Arial" w:ascii="Arial" w:hAnsi="Arial"/>
                <w:kern w:val="0"/>
                <w:sz w:val="22"/>
                <w:szCs w:val="16"/>
                <w:lang w:val="pl-PL"/>
              </w:rPr>
              <w:t>Rozumienie tekstów pisanych i mówionych po francusku w różnych rejestrach językowych.</w:t>
            </w:r>
          </w:p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cs="Arial" w:ascii="Arial" w:hAnsi="Arial"/>
                <w:sz w:val="22"/>
                <w:szCs w:val="16"/>
              </w:rPr>
            </w:r>
          </w:p>
        </w:tc>
      </w:tr>
      <w:tr>
        <w:trPr/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kern w:val="0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cs="Arial" w:ascii="Arial" w:hAnsi="Arial"/>
                <w:kern w:val="0"/>
                <w:sz w:val="22"/>
                <w:szCs w:val="16"/>
              </w:rPr>
              <w:t xml:space="preserve">Kursy odbyte na poziomie </w:t>
            </w:r>
            <w:r>
              <w:rPr>
                <w:rFonts w:cs="Arial" w:ascii="Arial" w:hAnsi="Arial"/>
                <w:kern w:val="0"/>
                <w:sz w:val="22"/>
                <w:szCs w:val="16"/>
                <w:lang w:val="pl-PL"/>
              </w:rPr>
              <w:t>studiów licencjackich</w:t>
            </w:r>
            <w:r>
              <w:rPr>
                <w:rFonts w:cs="Arial" w:ascii="Arial" w:hAnsi="Arial"/>
                <w:kern w:val="0"/>
                <w:sz w:val="22"/>
                <w:szCs w:val="16"/>
              </w:rPr>
              <w:t>.</w:t>
            </w:r>
          </w:p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cs="Arial" w:ascii="Arial" w:hAnsi="Arial"/>
                <w:sz w:val="22"/>
                <w:szCs w:val="16"/>
              </w:rPr>
            </w:r>
          </w:p>
        </w:tc>
      </w:tr>
    </w:tbl>
    <w:p>
      <w:pPr>
        <w:pStyle w:val="Normal"/>
        <w:rPr>
          <w:rFonts w:ascii="Arial" w:hAnsi="Arial" w:cs="Arial"/>
          <w:sz w:val="22"/>
          <w:szCs w:val="14"/>
        </w:rPr>
      </w:pPr>
      <w:r>
        <w:rPr>
          <w:rFonts w:cs="Arial" w:ascii="Arial" w:hAnsi="Arial"/>
          <w:sz w:val="22"/>
          <w:szCs w:val="14"/>
        </w:rPr>
      </w:r>
    </w:p>
    <w:p>
      <w:pPr>
        <w:pStyle w:val="Normal"/>
        <w:rPr>
          <w:rFonts w:ascii="Arial" w:hAnsi="Arial" w:cs="Arial"/>
          <w:sz w:val="22"/>
          <w:szCs w:val="14"/>
        </w:rPr>
      </w:pPr>
      <w:r>
        <w:rPr>
          <w:rFonts w:cs="Arial" w:ascii="Arial" w:hAnsi="Arial"/>
          <w:sz w:val="22"/>
          <w:szCs w:val="14"/>
        </w:rPr>
      </w:r>
    </w:p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  <w:t>Efekty uczenia się</w:t>
      </w:r>
    </w:p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tbl>
      <w:tblPr>
        <w:tblStyle w:val="4"/>
        <w:tblW w:w="9640" w:type="dxa"/>
        <w:jc w:val="left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1979"/>
        <w:gridCol w:w="5296"/>
        <w:gridCol w:w="2365"/>
      </w:tblGrid>
      <w:tr>
        <w:trPr>
          <w:trHeight w:val="930" w:hRule="atLeast"/>
          <w:cantSplit w:val="true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EEBF6" w:themeFill="accent1" w:themeFillTint="32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kern w:val="0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kern w:val="0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kern w:val="0"/>
                <w:sz w:val="20"/>
                <w:szCs w:val="20"/>
              </w:rPr>
              <w:t>Odniesienie do efektów kierunkowych</w:t>
            </w:r>
          </w:p>
        </w:tc>
      </w:tr>
      <w:tr>
        <w:trPr>
          <w:trHeight w:val="90" w:hRule="atLeast"/>
          <w:cantSplit w:val="true"/>
        </w:trPr>
        <w:tc>
          <w:tcPr>
            <w:tcW w:w="1979" w:type="dxa"/>
            <w:vMerge w:val="continue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EEBF6" w:themeFill="accent1" w:themeFillTint="32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pl-PL"/>
              </w:rPr>
              <w:t>W01 zna na poziomie rozszerzonym terminologię i teorię teorię redakcji tekstu.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PlainText"/>
              <w:widowControl w:val="false"/>
              <w:spacing w:before="12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kern w:val="0"/>
                <w:sz w:val="22"/>
                <w:szCs w:val="22"/>
              </w:rPr>
              <w:t>K2_W02</w:t>
            </w:r>
          </w:p>
        </w:tc>
      </w:tr>
      <w:tr>
        <w:trPr>
          <w:trHeight w:val="90" w:hRule="atLeast"/>
          <w:cantSplit w:val="true"/>
        </w:trPr>
        <w:tc>
          <w:tcPr>
            <w:tcW w:w="1979" w:type="dxa"/>
            <w:vMerge w:val="continue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EEBF6" w:themeFill="accent1" w:themeFillTint="32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pl-PL"/>
              </w:rPr>
              <w:t xml:space="preserve">W02 </w:t>
            </w:r>
            <w:r>
              <w:rPr>
                <w:rFonts w:ascii="Arial" w:hAnsi="Arial"/>
                <w:kern w:val="0"/>
                <w:sz w:val="22"/>
                <w:szCs w:val="22"/>
                <w:lang w:val="pl-PL"/>
              </w:rPr>
              <w:t>posiada pogłębioną wiedzę i zrozumienie metod analizy, interpretacji tekstów wizerunkowych.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PlainText"/>
              <w:widowControl w:val="false"/>
              <w:spacing w:before="12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kern w:val="0"/>
                <w:sz w:val="22"/>
                <w:szCs w:val="22"/>
              </w:rPr>
              <w:t>K2_W05</w:t>
            </w:r>
          </w:p>
        </w:tc>
      </w:tr>
      <w:tr>
        <w:trPr>
          <w:trHeight w:val="90" w:hRule="atLeast"/>
          <w:cantSplit w:val="true"/>
        </w:trPr>
        <w:tc>
          <w:tcPr>
            <w:tcW w:w="1979" w:type="dxa"/>
            <w:vMerge w:val="continue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EEBF6" w:themeFill="accent1" w:themeFillTint="32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/>
                <w:sz w:val="22"/>
                <w:szCs w:val="22"/>
                <w:lang w:val="pl-PL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pl-PL"/>
              </w:rPr>
              <w:t xml:space="preserve">W03 </w:t>
            </w:r>
            <w:r>
              <w:rPr>
                <w:rFonts w:ascii="Arial" w:hAnsi="Arial"/>
                <w:kern w:val="0"/>
                <w:sz w:val="22"/>
                <w:szCs w:val="22"/>
                <w:lang w:val="pl-PL"/>
              </w:rPr>
              <w:t>ma pogłębioną wiedzę o kompleksowej naturze</w:t>
            </w:r>
          </w:p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pl-PL"/>
              </w:rPr>
              <w:t>języka francuskiego i jego historycznej zmienności.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PlainText"/>
              <w:widowControl w:val="false"/>
              <w:spacing w:before="12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kern w:val="0"/>
                <w:sz w:val="22"/>
                <w:szCs w:val="22"/>
              </w:rPr>
              <w:t>K2_W07</w:t>
            </w:r>
          </w:p>
        </w:tc>
      </w:tr>
    </w:tbl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tbl>
      <w:tblPr>
        <w:tblStyle w:val="4"/>
        <w:tblW w:w="9640" w:type="dxa"/>
        <w:jc w:val="left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1982"/>
        <w:gridCol w:w="5248"/>
        <w:gridCol w:w="2410"/>
      </w:tblGrid>
      <w:tr>
        <w:trPr>
          <w:trHeight w:val="939" w:hRule="atLeast"/>
          <w:cantSplit w:val="true"/>
        </w:trPr>
        <w:tc>
          <w:tcPr>
            <w:tcW w:w="1982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EEBF6" w:themeFill="accent1" w:themeFillTint="32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kern w:val="0"/>
                <w:sz w:val="20"/>
                <w:szCs w:val="20"/>
              </w:rPr>
              <w:t>Umiejętności</w:t>
            </w:r>
          </w:p>
        </w:tc>
        <w:tc>
          <w:tcPr>
            <w:tcW w:w="52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kern w:val="0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kern w:val="0"/>
                <w:sz w:val="20"/>
                <w:szCs w:val="20"/>
              </w:rPr>
              <w:t>Odniesienie do efektów kierunkowych</w:t>
            </w:r>
          </w:p>
        </w:tc>
      </w:tr>
      <w:tr>
        <w:trPr>
          <w:trHeight w:val="90" w:hRule="atLeast"/>
          <w:cantSplit w:val="true"/>
        </w:trPr>
        <w:tc>
          <w:tcPr>
            <w:tcW w:w="1982" w:type="dxa"/>
            <w:vMerge w:val="continue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EEBF6" w:themeFill="accent1" w:themeFillTint="32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52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/>
                <w:sz w:val="22"/>
                <w:szCs w:val="22"/>
                <w:lang w:val="pl-PL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pl-PL"/>
              </w:rPr>
              <w:t>U01 wyszukuje, analizuje, ocenia, selekcjonuje i użytkuje informację z wykorzystaniem różnych źródeł oraz formułować na tej podstawie krytyczne sądy.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PlainText"/>
              <w:widowControl w:val="false"/>
              <w:spacing w:before="12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kern w:val="0"/>
                <w:sz w:val="22"/>
                <w:szCs w:val="22"/>
              </w:rPr>
              <w:t>K2_U01</w:t>
            </w:r>
          </w:p>
        </w:tc>
      </w:tr>
      <w:tr>
        <w:trPr>
          <w:trHeight w:val="90" w:hRule="atLeast"/>
          <w:cantSplit w:val="true"/>
        </w:trPr>
        <w:tc>
          <w:tcPr>
            <w:tcW w:w="1982" w:type="dxa"/>
            <w:vMerge w:val="continue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EEBF6" w:themeFill="accent1" w:themeFillTint="32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52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pl-PL"/>
              </w:rPr>
              <w:t>U02 samodzielnie zdobywa wiedzę i rozwija umiejętności badawcze oraz podejmuje autonomiczne działania zmierzające do rozwijania zdolności i kierowania własną karierą zawodową.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PlainText"/>
              <w:widowControl w:val="false"/>
              <w:spacing w:before="12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kern w:val="0"/>
                <w:sz w:val="22"/>
                <w:szCs w:val="22"/>
              </w:rPr>
              <w:t>K2_U03</w:t>
            </w:r>
          </w:p>
        </w:tc>
      </w:tr>
      <w:tr>
        <w:trPr>
          <w:trHeight w:val="90" w:hRule="atLeast"/>
          <w:cantSplit w:val="true"/>
        </w:trPr>
        <w:tc>
          <w:tcPr>
            <w:tcW w:w="1982" w:type="dxa"/>
            <w:vMerge w:val="continue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EEBF6" w:themeFill="accent1" w:themeFillTint="32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52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pl-PL"/>
              </w:rPr>
              <w:t>U03 przeprowadza krytyczną analizę i interpretację różnych rodzajów tekstów wizerunkowych.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PlainText"/>
              <w:widowControl w:val="false"/>
              <w:spacing w:before="12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kern w:val="0"/>
                <w:sz w:val="22"/>
                <w:szCs w:val="22"/>
              </w:rPr>
              <w:t>K2_U05</w:t>
            </w:r>
          </w:p>
        </w:tc>
      </w:tr>
      <w:tr>
        <w:trPr>
          <w:trHeight w:val="90" w:hRule="atLeast"/>
          <w:cantSplit w:val="true"/>
        </w:trPr>
        <w:tc>
          <w:tcPr>
            <w:tcW w:w="1982" w:type="dxa"/>
            <w:vMerge w:val="continue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EEBF6" w:themeFill="accent1" w:themeFillTint="32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52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pl-PL"/>
              </w:rPr>
              <w:t>U04 argumentuje w sposób merytoryczny z wykorzystaniem własnych poglądów oraz poglądów innych autorów, tworzy syntetyczne podsumowania.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PlainText"/>
              <w:widowControl w:val="false"/>
              <w:spacing w:before="12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kern w:val="0"/>
                <w:sz w:val="22"/>
                <w:szCs w:val="22"/>
              </w:rPr>
              <w:t>K2_U06</w:t>
            </w:r>
          </w:p>
        </w:tc>
      </w:tr>
      <w:tr>
        <w:trPr>
          <w:trHeight w:val="90" w:hRule="atLeast"/>
          <w:cantSplit w:val="true"/>
        </w:trPr>
        <w:tc>
          <w:tcPr>
            <w:tcW w:w="1982" w:type="dxa"/>
            <w:vMerge w:val="continue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EEBF6" w:themeFill="accent1" w:themeFillTint="32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52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pl-PL"/>
              </w:rPr>
              <w:t>U05 przygotowuje i redaguje prace pisemne w języku francuskim z wykorzystaniem szczegółowych ujęć teoretycznych.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PlainText"/>
              <w:widowControl w:val="false"/>
              <w:spacing w:before="12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kern w:val="0"/>
                <w:sz w:val="22"/>
                <w:szCs w:val="22"/>
              </w:rPr>
              <w:t>K2_U09</w:t>
            </w:r>
          </w:p>
        </w:tc>
      </w:tr>
    </w:tbl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tbl>
      <w:tblPr>
        <w:tblStyle w:val="4"/>
        <w:tblW w:w="9640" w:type="dxa"/>
        <w:jc w:val="left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1982"/>
        <w:gridCol w:w="5248"/>
        <w:gridCol w:w="2410"/>
      </w:tblGrid>
      <w:tr>
        <w:trPr>
          <w:trHeight w:val="800" w:hRule="atLeast"/>
          <w:cantSplit w:val="true"/>
        </w:trPr>
        <w:tc>
          <w:tcPr>
            <w:tcW w:w="1982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EEBF6" w:themeFill="accent1" w:themeFillTint="32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kern w:val="0"/>
                <w:sz w:val="20"/>
                <w:szCs w:val="20"/>
              </w:rPr>
              <w:t>Kompetencje społeczne</w:t>
            </w:r>
          </w:p>
        </w:tc>
        <w:tc>
          <w:tcPr>
            <w:tcW w:w="52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EEBF6" w:themeFill="accent1" w:themeFillTint="32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kern w:val="0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EEBF6" w:themeFill="accent1" w:themeFillTint="32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kern w:val="0"/>
                <w:sz w:val="20"/>
                <w:szCs w:val="20"/>
              </w:rPr>
              <w:t>Odniesienie do efektów kierunkowych</w:t>
            </w:r>
          </w:p>
        </w:tc>
      </w:tr>
      <w:tr>
        <w:trPr>
          <w:trHeight w:val="90" w:hRule="atLeast"/>
          <w:cantSplit w:val="true"/>
        </w:trPr>
        <w:tc>
          <w:tcPr>
            <w:tcW w:w="1982" w:type="dxa"/>
            <w:vMerge w:val="continue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EEBF6" w:themeFill="accent1" w:themeFillTint="32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2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pl-PL"/>
              </w:rPr>
              <w:t>K01 rozumie znaczenie wiedzy w rozwiązywaniu problemów.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PlainText"/>
              <w:widowControl w:val="false"/>
              <w:spacing w:before="12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kern w:val="0"/>
                <w:sz w:val="22"/>
                <w:szCs w:val="22"/>
              </w:rPr>
              <w:t>K2_K01</w:t>
            </w:r>
          </w:p>
        </w:tc>
      </w:tr>
      <w:tr>
        <w:trPr>
          <w:trHeight w:val="90" w:hRule="atLeast"/>
          <w:cantSplit w:val="true"/>
        </w:trPr>
        <w:tc>
          <w:tcPr>
            <w:tcW w:w="1982" w:type="dxa"/>
            <w:vMerge w:val="continue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2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pl-PL"/>
              </w:rPr>
              <w:t>K02 prawidłowo identyfikuje i rozstrzyga problemy związane z wykonywaniem zawodu.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PlainText"/>
              <w:widowControl w:val="false"/>
              <w:spacing w:before="12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kern w:val="0"/>
                <w:sz w:val="22"/>
                <w:szCs w:val="22"/>
              </w:rPr>
              <w:t>K2_K02</w:t>
            </w:r>
          </w:p>
        </w:tc>
      </w:tr>
      <w:tr>
        <w:trPr>
          <w:trHeight w:val="90" w:hRule="atLeast"/>
          <w:cantSplit w:val="true"/>
        </w:trPr>
        <w:tc>
          <w:tcPr>
            <w:tcW w:w="1982" w:type="dxa"/>
            <w:vMerge w:val="continue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2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pl-PL"/>
              </w:rPr>
              <w:t>K03 krytycznie ocenia odbierane treści.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PlainText"/>
              <w:widowControl w:val="false"/>
              <w:spacing w:before="12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kern w:val="0"/>
                <w:sz w:val="22"/>
                <w:szCs w:val="22"/>
              </w:rPr>
              <w:t>K2_K04</w:t>
            </w:r>
          </w:p>
        </w:tc>
      </w:tr>
    </w:tbl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tbl>
      <w:tblPr>
        <w:tblStyle w:val="4"/>
        <w:tblW w:w="9645" w:type="dxa"/>
        <w:jc w:val="left"/>
        <w:tblInd w:w="-88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612"/>
        <w:gridCol w:w="1228"/>
        <w:gridCol w:w="851"/>
        <w:gridCol w:w="272"/>
        <w:gridCol w:w="862"/>
        <w:gridCol w:w="314"/>
        <w:gridCol w:w="819"/>
        <w:gridCol w:w="285"/>
        <w:gridCol w:w="849"/>
        <w:gridCol w:w="285"/>
        <w:gridCol w:w="852"/>
        <w:gridCol w:w="281"/>
        <w:gridCol w:w="853"/>
        <w:gridCol w:w="281"/>
      </w:tblGrid>
      <w:tr>
        <w:trPr>
          <w:trHeight w:val="424" w:hRule="atLeast"/>
          <w:cantSplit w:val="true"/>
        </w:trPr>
        <w:tc>
          <w:tcPr>
            <w:tcW w:w="9644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vAlign w:val="center"/>
          </w:tcPr>
          <w:p>
            <w:pPr>
              <w:pStyle w:val="Zawartotabeli"/>
              <w:widowControl w:val="false"/>
              <w:suppressAutoHyphens w:val="true"/>
              <w:spacing w:before="57" w:after="57"/>
              <w:ind w:left="45" w:right="137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SimSun" w:cs="Arial" w:ascii="Arial" w:hAnsi="Arial"/>
                <w:kern w:val="0"/>
                <w:sz w:val="20"/>
                <w:szCs w:val="20"/>
                <w:lang w:val="pl-PL" w:eastAsia="zh-CN" w:bidi="hi-IN"/>
              </w:rPr>
              <w:t>Organizacja</w:t>
            </w:r>
          </w:p>
        </w:tc>
      </w:tr>
      <w:tr>
        <w:trPr>
          <w:trHeight w:val="654" w:hRule="atLeast"/>
          <w:cantSplit w:val="true"/>
        </w:trPr>
        <w:tc>
          <w:tcPr>
            <w:tcW w:w="1612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suppressAutoHyphens w:val="tru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SimSun" w:cs="Arial" w:ascii="Arial" w:hAnsi="Arial"/>
                <w:kern w:val="0"/>
                <w:sz w:val="20"/>
                <w:szCs w:val="20"/>
                <w:lang w:val="pl-PL" w:eastAsia="zh-CN" w:bidi="hi-IN"/>
              </w:rPr>
              <w:t>Forma zajęć</w:t>
            </w:r>
          </w:p>
        </w:tc>
        <w:tc>
          <w:tcPr>
            <w:tcW w:w="1228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suppressAutoHyphens w:val="tru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SimSun" w:cs="Arial" w:ascii="Arial" w:hAnsi="Arial"/>
                <w:kern w:val="0"/>
                <w:sz w:val="20"/>
                <w:szCs w:val="20"/>
                <w:lang w:val="pl-PL" w:eastAsia="zh-CN" w:bidi="hi-IN"/>
              </w:rPr>
              <w:t>Wykład</w:t>
            </w:r>
          </w:p>
          <w:p>
            <w:pPr>
              <w:pStyle w:val="Zawartotabeli"/>
              <w:widowControl w:val="false"/>
              <w:suppressAutoHyphens w:val="tru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SimSun" w:cs="Arial" w:ascii="Arial" w:hAnsi="Arial"/>
                <w:kern w:val="0"/>
                <w:sz w:val="20"/>
                <w:szCs w:val="20"/>
                <w:lang w:val="pl-PL" w:eastAsia="zh-CN" w:bidi="hi-IN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>
            <w:pPr>
              <w:pStyle w:val="Zawartotabeli"/>
              <w:widowControl w:val="false"/>
              <w:suppressAutoHyphens w:val="tru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SimSun" w:cs="Arial" w:ascii="Arial" w:hAnsi="Arial"/>
                <w:kern w:val="0"/>
                <w:sz w:val="20"/>
                <w:szCs w:val="20"/>
                <w:lang w:val="pl-PL" w:eastAsia="zh-CN" w:bidi="hi-IN"/>
              </w:rPr>
              <w:t>Ćwiczenia w grupach</w:t>
            </w:r>
          </w:p>
        </w:tc>
      </w:tr>
      <w:tr>
        <w:trPr>
          <w:trHeight w:val="477" w:hRule="atLeast"/>
          <w:cantSplit w:val="true"/>
        </w:trPr>
        <w:tc>
          <w:tcPr>
            <w:tcW w:w="1612" w:type="dxa"/>
            <w:vMerge w:val="continue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Normal"/>
              <w:widowControl w:val="false"/>
              <w:suppressAutoHyphens w:val="false"/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228" w:type="dxa"/>
            <w:vMerge w:val="continue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Normal"/>
              <w:widowControl w:val="false"/>
              <w:suppressAutoHyphens w:val="false"/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85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>
            <w:pPr>
              <w:pStyle w:val="Zawartotabeli"/>
              <w:widowControl w:val="false"/>
              <w:suppressAutoHyphens w:val="tru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SimSun" w:cs="Arial" w:ascii="Arial" w:hAnsi="Arial"/>
                <w:kern w:val="0"/>
                <w:sz w:val="20"/>
                <w:szCs w:val="20"/>
                <w:lang w:val="pl-PL" w:eastAsia="zh-CN" w:bidi="hi-IN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suppressAutoHyphens w:val="tru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SimSun" w:cs="Arial" w:ascii="Arial" w:hAnsi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suppressAutoHyphens w:val="tru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SimSun" w:cs="Arial" w:ascii="Arial" w:hAnsi="Arial"/>
                <w:kern w:val="0"/>
                <w:sz w:val="20"/>
                <w:szCs w:val="20"/>
                <w:lang w:val="pl-PL" w:eastAsia="zh-CN" w:bidi="hi-IN"/>
              </w:rPr>
              <w:t>K</w:t>
            </w:r>
          </w:p>
        </w:tc>
        <w:tc>
          <w:tcPr>
            <w:tcW w:w="31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suppressAutoHyphens w:val="tru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SimSun" w:cs="Arial" w:ascii="Arial" w:hAnsi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suppressAutoHyphens w:val="tru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SimSun" w:cs="Arial" w:ascii="Arial" w:hAnsi="Arial"/>
                <w:kern w:val="0"/>
                <w:sz w:val="20"/>
                <w:szCs w:val="20"/>
                <w:lang w:val="pl-PL" w:eastAsia="zh-CN" w:bidi="hi-IN"/>
              </w:rPr>
              <w:t>L</w:t>
            </w:r>
          </w:p>
        </w:tc>
        <w:tc>
          <w:tcPr>
            <w:tcW w:w="2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suppressAutoHyphens w:val="tru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SimSun" w:cs="Arial" w:ascii="Arial" w:hAnsi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8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suppressAutoHyphens w:val="tru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SimSun" w:cs="Arial" w:ascii="Arial" w:hAnsi="Arial"/>
                <w:kern w:val="0"/>
                <w:sz w:val="20"/>
                <w:szCs w:val="20"/>
                <w:lang w:val="pl-PL" w:eastAsia="zh-CN" w:bidi="hi-IN"/>
              </w:rPr>
              <w:t>S</w:t>
            </w:r>
          </w:p>
        </w:tc>
        <w:tc>
          <w:tcPr>
            <w:tcW w:w="2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suppressAutoHyphens w:val="tru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SimSun" w:cs="Arial" w:ascii="Arial" w:hAnsi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85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suppressAutoHyphens w:val="tru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SimSun" w:cs="Arial" w:ascii="Arial" w:hAnsi="Arial"/>
                <w:kern w:val="0"/>
                <w:sz w:val="20"/>
                <w:szCs w:val="20"/>
                <w:lang w:val="pl-PL" w:eastAsia="zh-CN" w:bidi="hi-IN"/>
              </w:rPr>
              <w:t>P</w:t>
            </w:r>
          </w:p>
        </w:tc>
        <w:tc>
          <w:tcPr>
            <w:tcW w:w="28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suppressAutoHyphens w:val="tru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SimSun" w:cs="Arial" w:ascii="Arial" w:hAnsi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85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suppressAutoHyphens w:val="tru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SimSun" w:cs="Arial" w:ascii="Arial" w:hAnsi="Arial"/>
                <w:kern w:val="0"/>
                <w:sz w:val="20"/>
                <w:szCs w:val="20"/>
                <w:lang w:val="pl-PL" w:eastAsia="zh-CN" w:bidi="hi-IN"/>
              </w:rPr>
              <w:t>E</w:t>
            </w:r>
          </w:p>
        </w:tc>
        <w:tc>
          <w:tcPr>
            <w:tcW w:w="28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suppressAutoHyphens w:val="tru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SimSun" w:cs="Arial" w:ascii="Arial" w:hAnsi="Arial"/>
                <w:kern w:val="0"/>
                <w:sz w:val="20"/>
                <w:szCs w:val="20"/>
                <w:lang w:val="pl-PL" w:eastAsia="zh-CN" w:bidi="hi-IN"/>
              </w:rPr>
            </w:r>
          </w:p>
        </w:tc>
      </w:tr>
      <w:tr>
        <w:trPr>
          <w:trHeight w:val="499" w:hRule="atLeast"/>
        </w:trPr>
        <w:tc>
          <w:tcPr>
            <w:tcW w:w="161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suppressAutoHyphens w:val="tru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SimSun" w:cs="Arial" w:ascii="Arial" w:hAnsi="Arial"/>
                <w:kern w:val="0"/>
                <w:sz w:val="20"/>
                <w:szCs w:val="20"/>
                <w:lang w:val="pl-PL" w:eastAsia="zh-CN" w:bidi="hi-IN"/>
              </w:rPr>
              <w:t>Liczba godzin</w:t>
            </w:r>
          </w:p>
        </w:tc>
        <w:tc>
          <w:tcPr>
            <w:tcW w:w="122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suppressAutoHyphens w:val="tru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SimSun" w:cs="Arial" w:ascii="Arial" w:hAnsi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12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>
            <w:pPr>
              <w:pStyle w:val="Zawartotabeli"/>
              <w:widowControl w:val="false"/>
              <w:suppressAutoHyphens w:val="tru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SimSun" w:cs="Arial" w:ascii="Arial" w:hAnsi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176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>
            <w:pPr>
              <w:pStyle w:val="Zawartotabeli"/>
              <w:widowControl w:val="false"/>
              <w:suppressAutoHyphens w:val="true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SimSun" w:cs="Arial" w:ascii="Arial" w:hAnsi="Arial"/>
                <w:kern w:val="0"/>
                <w:sz w:val="20"/>
                <w:szCs w:val="20"/>
                <w:lang w:val="pl-PL" w:eastAsia="zh-CN" w:bidi="hi-IN"/>
              </w:rPr>
              <w:t>20</w:t>
            </w:r>
          </w:p>
        </w:tc>
        <w:tc>
          <w:tcPr>
            <w:tcW w:w="110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suppressAutoHyphens w:val="tru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SimSun" w:cs="Arial" w:ascii="Arial" w:hAnsi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suppressAutoHyphens w:val="tru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SimSun" w:cs="Arial" w:ascii="Arial" w:hAnsi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13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suppressAutoHyphens w:val="tru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SimSun" w:cs="Arial" w:ascii="Arial" w:hAnsi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suppressAutoHyphens w:val="tru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SimSun" w:cs="Arial" w:ascii="Arial" w:hAnsi="Arial"/>
                <w:kern w:val="0"/>
                <w:sz w:val="20"/>
                <w:szCs w:val="20"/>
                <w:lang w:val="pl-PL" w:eastAsia="zh-CN" w:bidi="hi-IN"/>
              </w:rPr>
            </w:r>
          </w:p>
        </w:tc>
      </w:tr>
      <w:tr>
        <w:trPr>
          <w:trHeight w:val="462" w:hRule="atLeast"/>
        </w:trPr>
        <w:tc>
          <w:tcPr>
            <w:tcW w:w="161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suppressAutoHyphens w:val="true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SimSun" w:cs="Arial" w:ascii="Arial" w:hAnsi="Arial"/>
                <w:kern w:val="0"/>
                <w:sz w:val="20"/>
                <w:szCs w:val="20"/>
                <w:lang w:val="pl-PL" w:eastAsia="zh-CN" w:bidi="hi-IN"/>
              </w:rPr>
              <w:t>20</w:t>
            </w:r>
          </w:p>
        </w:tc>
        <w:tc>
          <w:tcPr>
            <w:tcW w:w="122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suppressAutoHyphens w:val="tru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SimSun" w:cs="Arial" w:ascii="Arial" w:hAnsi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12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>
            <w:pPr>
              <w:pStyle w:val="Zawartotabeli"/>
              <w:widowControl w:val="false"/>
              <w:suppressAutoHyphens w:val="tru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SimSun" w:cs="Arial" w:ascii="Arial" w:hAnsi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176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>
            <w:pPr>
              <w:pStyle w:val="Zawartotabeli"/>
              <w:widowControl w:val="false"/>
              <w:suppressAutoHyphens w:val="true"/>
              <w:spacing w:before="57" w:after="57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SimSun" w:cs="Arial" w:ascii="Arial" w:hAnsi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10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suppressAutoHyphens w:val="tru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SimSun" w:cs="Arial" w:ascii="Arial" w:hAnsi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suppressAutoHyphens w:val="tru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SimSun" w:cs="Arial" w:ascii="Arial" w:hAnsi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13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suppressAutoHyphens w:val="tru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SimSun" w:cs="Arial" w:ascii="Arial" w:hAnsi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suppressAutoHyphens w:val="tru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SimSun" w:cs="Arial" w:ascii="Arial" w:hAnsi="Arial"/>
                <w:kern w:val="0"/>
                <w:sz w:val="20"/>
                <w:szCs w:val="20"/>
                <w:lang w:val="pl-PL" w:eastAsia="zh-CN" w:bidi="hi-IN"/>
              </w:rPr>
            </w:r>
          </w:p>
        </w:tc>
      </w:tr>
    </w:tbl>
    <w:p>
      <w:pPr>
        <w:pStyle w:val="Normal"/>
        <w:rPr>
          <w:rFonts w:ascii="Arial" w:hAnsi="Arial" w:cs="Arial"/>
          <w:sz w:val="22"/>
          <w:szCs w:val="14"/>
        </w:rPr>
      </w:pPr>
      <w:r>
        <w:rPr>
          <w:rFonts w:cs="Arial" w:ascii="Arial" w:hAnsi="Arial"/>
          <w:sz w:val="22"/>
          <w:szCs w:val="14"/>
        </w:rPr>
      </w:r>
    </w:p>
    <w:p>
      <w:pPr>
        <w:pStyle w:val="Normal"/>
        <w:rPr>
          <w:rFonts w:ascii="Arial" w:hAnsi="Arial" w:cs="Arial"/>
          <w:sz w:val="22"/>
          <w:szCs w:val="14"/>
        </w:rPr>
      </w:pPr>
      <w:r>
        <w:rPr>
          <w:rFonts w:cs="Arial" w:ascii="Arial" w:hAnsi="Arial"/>
          <w:sz w:val="22"/>
          <w:szCs w:val="14"/>
        </w:rPr>
      </w:r>
    </w:p>
    <w:p>
      <w:pPr>
        <w:pStyle w:val="Normal"/>
        <w:rPr>
          <w:rFonts w:ascii="Arial" w:hAnsi="Arial" w:cs="Arial"/>
          <w:sz w:val="22"/>
          <w:szCs w:val="14"/>
        </w:rPr>
      </w:pPr>
      <w:r>
        <w:rPr>
          <w:rFonts w:cs="Arial" w:ascii="Arial" w:hAnsi="Arial"/>
          <w:sz w:val="22"/>
          <w:szCs w:val="14"/>
        </w:rPr>
        <w:t>Opis metod prowadzenia zajęć</w:t>
      </w:r>
    </w:p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tbl>
      <w:tblPr>
        <w:tblStyle w:val="4"/>
        <w:tblW w:w="9622" w:type="dxa"/>
        <w:jc w:val="left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9622"/>
      </w:tblGrid>
      <w:tr>
        <w:trPr>
          <w:trHeight w:val="1920" w:hRule="atLeast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PlainText"/>
              <w:widowControl w:val="false"/>
              <w:spacing w:before="0" w:after="12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360" w:before="0" w:after="12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</w:rPr>
              <w:t>Metoda eksponująca, problemowa</w:t>
            </w:r>
          </w:p>
          <w:p>
            <w:pPr>
              <w:pStyle w:val="Normal"/>
              <w:widowControl w:val="false"/>
              <w:spacing w:lineRule="auto" w:line="360" w:before="0" w:after="120"/>
              <w:jc w:val="left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pl-PL"/>
              </w:rPr>
              <w:t>D</w:t>
            </w:r>
            <w:r>
              <w:rPr>
                <w:rFonts w:cs="Arial" w:ascii="Arial" w:hAnsi="Arial"/>
                <w:kern w:val="0"/>
                <w:sz w:val="22"/>
                <w:szCs w:val="22"/>
              </w:rPr>
              <w:t>yskusj</w:t>
            </w:r>
            <w:r>
              <w:rPr>
                <w:rFonts w:cs="Arial" w:ascii="Arial" w:hAnsi="Arial"/>
                <w:kern w:val="0"/>
                <w:sz w:val="22"/>
                <w:szCs w:val="22"/>
                <w:lang w:val="pl-PL"/>
              </w:rPr>
              <w:t>a</w:t>
            </w:r>
            <w:r>
              <w:rPr>
                <w:rFonts w:cs="Arial" w:ascii="Arial" w:hAnsi="Arial"/>
                <w:kern w:val="0"/>
                <w:sz w:val="22"/>
                <w:szCs w:val="22"/>
              </w:rPr>
              <w:t xml:space="preserve"> pomiędzy studentami</w:t>
            </w:r>
            <w:bookmarkStart w:id="0" w:name="_GoBack"/>
            <w:bookmarkEnd w:id="0"/>
            <w:r>
              <w:rPr>
                <w:rFonts w:cs="Arial" w:ascii="Arial" w:hAnsi="Arial"/>
                <w:kern w:val="0"/>
                <w:sz w:val="22"/>
                <w:szCs w:val="22"/>
              </w:rPr>
              <w:t xml:space="preserve"> a prowadzącym zajęcia na </w:t>
            </w:r>
            <w:r>
              <w:rPr>
                <w:rFonts w:cs="Arial" w:ascii="Arial" w:hAnsi="Arial"/>
                <w:kern w:val="0"/>
                <w:sz w:val="22"/>
                <w:szCs w:val="22"/>
                <w:lang w:val="pl-PL"/>
              </w:rPr>
              <w:t>podstawie interpretowanych materiałów do zajęć.</w:t>
            </w:r>
          </w:p>
        </w:tc>
      </w:tr>
    </w:tbl>
    <w:p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p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p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  <w:t>Formy sprawdzania efektów uczenia się</w:t>
      </w:r>
    </w:p>
    <w:p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tbl>
      <w:tblPr>
        <w:tblStyle w:val="4"/>
        <w:tblW w:w="962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2"/>
        <w:gridCol w:w="663"/>
        <w:gridCol w:w="668"/>
        <w:gridCol w:w="667"/>
        <w:gridCol w:w="666"/>
        <w:gridCol w:w="664"/>
        <w:gridCol w:w="667"/>
        <w:gridCol w:w="667"/>
        <w:gridCol w:w="666"/>
        <w:gridCol w:w="564"/>
        <w:gridCol w:w="768"/>
        <w:gridCol w:w="667"/>
        <w:gridCol w:w="668"/>
        <w:gridCol w:w="663"/>
      </w:tblGrid>
      <w:tr>
        <w:trPr>
          <w:trHeight w:val="1616" w:hRule="atLeast"/>
          <w:cantSplit w:val="true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textDirection w:val="btLr"/>
            <w:vAlign w:val="center"/>
          </w:tcPr>
          <w:p>
            <w:pPr>
              <w:pStyle w:val="Normal"/>
              <w:widowControl w:val="false"/>
              <w:spacing w:before="0" w:after="0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textDirection w:val="btLr"/>
            <w:vAlign w:val="center"/>
          </w:tcPr>
          <w:p>
            <w:pPr>
              <w:pStyle w:val="Normal"/>
              <w:widowControl w:val="false"/>
              <w:spacing w:before="0" w:after="0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kern w:val="0"/>
                <w:sz w:val="20"/>
                <w:szCs w:val="20"/>
              </w:rPr>
              <w:t xml:space="preserve">E – </w:t>
            </w:r>
            <w:r>
              <w:rPr>
                <w:rFonts w:cs="Arial" w:ascii="Arial" w:hAnsi="Arial"/>
                <w:kern w:val="0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textDirection w:val="btLr"/>
            <w:vAlign w:val="center"/>
          </w:tcPr>
          <w:p>
            <w:pPr>
              <w:pStyle w:val="Normal"/>
              <w:widowControl w:val="false"/>
              <w:spacing w:before="0" w:after="0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kern w:val="0"/>
                <w:sz w:val="20"/>
                <w:szCs w:val="20"/>
              </w:rPr>
              <w:t>Gry dydaktyczne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textDirection w:val="btLr"/>
            <w:vAlign w:val="center"/>
          </w:tcPr>
          <w:p>
            <w:pPr>
              <w:pStyle w:val="Normal"/>
              <w:widowControl w:val="false"/>
              <w:spacing w:before="0" w:after="0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kern w:val="0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textDirection w:val="btLr"/>
            <w:vAlign w:val="center"/>
          </w:tcPr>
          <w:p>
            <w:pPr>
              <w:pStyle w:val="Normal"/>
              <w:widowControl w:val="false"/>
              <w:spacing w:before="0" w:after="0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kern w:val="0"/>
                <w:sz w:val="20"/>
                <w:szCs w:val="20"/>
              </w:rPr>
              <w:t>Zajęcia terenowe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textDirection w:val="btLr"/>
            <w:vAlign w:val="center"/>
          </w:tcPr>
          <w:p>
            <w:pPr>
              <w:pStyle w:val="Normal"/>
              <w:widowControl w:val="false"/>
              <w:spacing w:before="0" w:after="0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kern w:val="0"/>
                <w:sz w:val="20"/>
                <w:szCs w:val="20"/>
              </w:rPr>
              <w:t>Praca laboratoryjna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textDirection w:val="btLr"/>
            <w:vAlign w:val="center"/>
          </w:tcPr>
          <w:p>
            <w:pPr>
              <w:pStyle w:val="Normal"/>
              <w:widowControl w:val="false"/>
              <w:spacing w:before="0" w:after="0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kern w:val="0"/>
                <w:sz w:val="20"/>
                <w:szCs w:val="20"/>
              </w:rPr>
              <w:t>Projekt indywidualny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textDirection w:val="btLr"/>
            <w:vAlign w:val="center"/>
          </w:tcPr>
          <w:p>
            <w:pPr>
              <w:pStyle w:val="Normal"/>
              <w:widowControl w:val="false"/>
              <w:spacing w:before="0" w:after="0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kern w:val="0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textDirection w:val="btLr"/>
            <w:vAlign w:val="center"/>
          </w:tcPr>
          <w:p>
            <w:pPr>
              <w:pStyle w:val="Normal"/>
              <w:widowControl w:val="false"/>
              <w:spacing w:before="0" w:after="0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kern w:val="0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textDirection w:val="btLr"/>
            <w:vAlign w:val="center"/>
          </w:tcPr>
          <w:p>
            <w:pPr>
              <w:pStyle w:val="Normal"/>
              <w:widowControl w:val="false"/>
              <w:spacing w:before="0" w:after="0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kern w:val="0"/>
                <w:sz w:val="20"/>
                <w:szCs w:val="20"/>
              </w:rPr>
              <w:t>Referat</w:t>
            </w: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textDirection w:val="btLr"/>
            <w:vAlign w:val="center"/>
          </w:tcPr>
          <w:p>
            <w:pPr>
              <w:pStyle w:val="Normal"/>
              <w:widowControl w:val="false"/>
              <w:spacing w:before="0" w:after="0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kern w:val="0"/>
                <w:sz w:val="20"/>
                <w:szCs w:val="20"/>
              </w:rPr>
              <w:t>Praca pisemna (esej)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textDirection w:val="btLr"/>
            <w:vAlign w:val="center"/>
          </w:tcPr>
          <w:p>
            <w:pPr>
              <w:pStyle w:val="Normal"/>
              <w:widowControl w:val="false"/>
              <w:spacing w:before="0" w:after="0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kern w:val="0"/>
                <w:sz w:val="20"/>
                <w:szCs w:val="20"/>
              </w:rPr>
              <w:t>Egzamin ustny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textDirection w:val="btLr"/>
            <w:vAlign w:val="center"/>
          </w:tcPr>
          <w:p>
            <w:pPr>
              <w:pStyle w:val="Normal"/>
              <w:widowControl w:val="false"/>
              <w:spacing w:before="0" w:after="0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kern w:val="0"/>
                <w:sz w:val="20"/>
                <w:szCs w:val="20"/>
              </w:rPr>
              <w:t>Egzamin pisemny</w:t>
            </w: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textDirection w:val="btLr"/>
            <w:vAlign w:val="center"/>
          </w:tcPr>
          <w:p>
            <w:pPr>
              <w:pStyle w:val="Normal"/>
              <w:widowControl w:val="false"/>
              <w:spacing w:before="0" w:after="0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kern w:val="0"/>
                <w:sz w:val="20"/>
                <w:szCs w:val="20"/>
              </w:rPr>
              <w:t>Inne</w:t>
            </w:r>
          </w:p>
        </w:tc>
      </w:tr>
      <w:tr>
        <w:trPr>
          <w:trHeight w:val="244" w:hRule="atLeast"/>
          <w:cantSplit w:val="true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BalloonText1"/>
              <w:widowControl w:val="false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kern w:val="0"/>
                <w:sz w:val="20"/>
                <w:szCs w:val="20"/>
              </w:rPr>
              <w:t>W01</w:t>
            </w: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kern w:val="0"/>
                <w:sz w:val="22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kern w:val="0"/>
                <w:sz w:val="22"/>
              </w:rPr>
              <w:t>X</w:t>
            </w: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kern w:val="0"/>
                <w:sz w:val="22"/>
              </w:rPr>
              <w:t>X</w:t>
            </w:r>
          </w:p>
        </w:tc>
      </w:tr>
      <w:tr>
        <w:trPr>
          <w:trHeight w:val="259" w:hRule="atLeast"/>
          <w:cantSplit w:val="true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kern w:val="0"/>
                <w:sz w:val="20"/>
                <w:szCs w:val="20"/>
              </w:rPr>
              <w:t>W02</w:t>
            </w: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kern w:val="0"/>
                <w:sz w:val="22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kern w:val="0"/>
                <w:sz w:val="22"/>
              </w:rPr>
              <w:t>X</w:t>
            </w: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kern w:val="0"/>
                <w:sz w:val="22"/>
              </w:rPr>
              <w:t>X</w:t>
            </w:r>
          </w:p>
        </w:tc>
      </w:tr>
      <w:tr>
        <w:trPr>
          <w:trHeight w:val="259" w:hRule="atLeast"/>
          <w:cantSplit w:val="true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kern w:val="0"/>
                <w:sz w:val="20"/>
                <w:szCs w:val="20"/>
              </w:rPr>
              <w:t>W03</w:t>
            </w: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kern w:val="0"/>
                <w:sz w:val="22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kern w:val="0"/>
                <w:sz w:val="22"/>
              </w:rPr>
              <w:t>X</w:t>
            </w: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kern w:val="0"/>
                <w:sz w:val="22"/>
              </w:rPr>
              <w:t>X</w:t>
            </w:r>
          </w:p>
        </w:tc>
      </w:tr>
      <w:tr>
        <w:trPr>
          <w:trHeight w:val="244" w:hRule="atLeast"/>
          <w:cantSplit w:val="true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kern w:val="0"/>
                <w:sz w:val="20"/>
                <w:szCs w:val="20"/>
              </w:rPr>
              <w:t>U01</w:t>
            </w: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kern w:val="0"/>
                <w:sz w:val="22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kern w:val="0"/>
                <w:sz w:val="22"/>
              </w:rPr>
              <w:t>X</w:t>
            </w: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kern w:val="0"/>
                <w:sz w:val="22"/>
              </w:rPr>
              <w:t>X</w:t>
            </w:r>
          </w:p>
        </w:tc>
      </w:tr>
      <w:tr>
        <w:trPr>
          <w:trHeight w:val="259" w:hRule="atLeast"/>
          <w:cantSplit w:val="true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kern w:val="0"/>
                <w:sz w:val="20"/>
                <w:szCs w:val="20"/>
              </w:rPr>
              <w:t>U02</w:t>
            </w: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kern w:val="0"/>
                <w:sz w:val="22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kern w:val="0"/>
                <w:sz w:val="22"/>
              </w:rPr>
              <w:t>X</w:t>
            </w: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kern w:val="0"/>
                <w:sz w:val="22"/>
              </w:rPr>
              <w:t>X</w:t>
            </w:r>
          </w:p>
        </w:tc>
      </w:tr>
      <w:tr>
        <w:trPr>
          <w:trHeight w:val="259" w:hRule="atLeast"/>
          <w:cantSplit w:val="true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kern w:val="0"/>
                <w:sz w:val="20"/>
                <w:szCs w:val="20"/>
              </w:rPr>
              <w:t>U03</w:t>
            </w: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kern w:val="0"/>
                <w:sz w:val="22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kern w:val="0"/>
                <w:sz w:val="22"/>
              </w:rPr>
              <w:t>X</w:t>
            </w: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kern w:val="0"/>
                <w:sz w:val="22"/>
              </w:rPr>
              <w:t>X</w:t>
            </w:r>
          </w:p>
        </w:tc>
      </w:tr>
      <w:tr>
        <w:trPr>
          <w:trHeight w:val="244" w:hRule="atLeast"/>
          <w:cantSplit w:val="true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kern w:val="0"/>
                <w:sz w:val="20"/>
                <w:szCs w:val="20"/>
              </w:rPr>
              <w:t>K01</w:t>
            </w: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kern w:val="0"/>
                <w:sz w:val="22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kern w:val="0"/>
                <w:sz w:val="22"/>
              </w:rPr>
              <w:t>X</w:t>
            </w: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kern w:val="0"/>
                <w:sz w:val="22"/>
              </w:rPr>
              <w:t>X</w:t>
            </w:r>
          </w:p>
        </w:tc>
      </w:tr>
      <w:tr>
        <w:trPr>
          <w:trHeight w:val="259" w:hRule="atLeast"/>
          <w:cantSplit w:val="true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kern w:val="0"/>
                <w:sz w:val="20"/>
                <w:szCs w:val="20"/>
              </w:rPr>
              <w:t>K02</w:t>
            </w: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kern w:val="0"/>
                <w:sz w:val="22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kern w:val="0"/>
                <w:sz w:val="22"/>
              </w:rPr>
              <w:t>X</w:t>
            </w: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kern w:val="0"/>
                <w:sz w:val="22"/>
              </w:rPr>
              <w:t>X</w:t>
            </w:r>
          </w:p>
        </w:tc>
      </w:tr>
      <w:tr>
        <w:trPr>
          <w:trHeight w:val="259" w:hRule="atLeast"/>
          <w:cantSplit w:val="true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kern w:val="0"/>
                <w:sz w:val="20"/>
                <w:szCs w:val="20"/>
              </w:rPr>
              <w:t>K03</w:t>
            </w: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kern w:val="0"/>
                <w:sz w:val="22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kern w:val="0"/>
                <w:sz w:val="22"/>
              </w:rPr>
              <w:t>X</w:t>
            </w: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kern w:val="0"/>
                <w:sz w:val="22"/>
              </w:rPr>
              <w:t>X</w:t>
            </w:r>
          </w:p>
        </w:tc>
      </w:tr>
    </w:tbl>
    <w:p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p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p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tbl>
      <w:tblPr>
        <w:tblStyle w:val="4"/>
        <w:tblW w:w="9640" w:type="dxa"/>
        <w:jc w:val="left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940"/>
        <w:gridCol w:w="7699"/>
      </w:tblGrid>
      <w:tr>
        <w:trPr/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vAlign w:val="center"/>
          </w:tcPr>
          <w:p>
            <w:pPr>
              <w:pStyle w:val="Zawartotabeli"/>
              <w:widowControl w:val="false"/>
              <w:suppressAutoHyphens w:val="tru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SimSun" w:cs="Arial" w:ascii="Arial" w:hAnsi="Arial"/>
                <w:kern w:val="0"/>
                <w:sz w:val="20"/>
                <w:szCs w:val="20"/>
                <w:lang w:val="pl-PL" w:eastAsia="zh-CN" w:bidi="hi-IN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auto" w:val="clear"/>
          </w:tcPr>
          <w:p>
            <w:pPr>
              <w:pStyle w:val="Zawartotabeli"/>
              <w:widowControl w:val="false"/>
              <w:suppressAutoHyphens w:val="true"/>
              <w:spacing w:before="57" w:after="57"/>
              <w:jc w:val="both"/>
              <w:rPr>
                <w:rFonts w:ascii="Arial" w:hAnsi="Arial" w:cs="Arial"/>
                <w:sz w:val="22"/>
                <w:szCs w:val="16"/>
                <w:lang w:val="pl-PL"/>
              </w:rPr>
            </w:pPr>
            <w:r>
              <w:rPr>
                <w:rFonts w:eastAsia="SimSun" w:cs="Arial" w:ascii="Arial" w:hAnsi="Arial"/>
                <w:kern w:val="0"/>
                <w:sz w:val="22"/>
                <w:szCs w:val="22"/>
                <w:lang w:val="pl-PL" w:eastAsia="zh-CN" w:bidi="hi-IN"/>
              </w:rPr>
              <w:t>Warunkiem uzyskania zaliczenia jest regularne uczestnictwo w zajęciach, uzyskanie pozytywnej oceny z pracy pisemnej lub testu końcowego.</w:t>
            </w:r>
          </w:p>
        </w:tc>
      </w:tr>
    </w:tbl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tbl>
      <w:tblPr>
        <w:tblStyle w:val="4"/>
        <w:tblW w:w="9640" w:type="dxa"/>
        <w:jc w:val="left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940"/>
        <w:gridCol w:w="7699"/>
      </w:tblGrid>
      <w:tr>
        <w:trPr>
          <w:trHeight w:val="1089" w:hRule="atLeast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spacing w:before="0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kern w:val="0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>
            <w:pPr>
              <w:pStyle w:val="Zawartotabeli"/>
              <w:widowControl w:val="false"/>
              <w:suppressAutoHyphens w:val="true"/>
              <w:spacing w:before="57" w:after="57"/>
              <w:jc w:val="left"/>
              <w:rPr>
                <w:rFonts w:ascii="Arial" w:hAnsi="Arial" w:cs="Arial"/>
                <w:i/>
                <w:i/>
                <w:iCs/>
                <w:sz w:val="22"/>
                <w:szCs w:val="16"/>
                <w:lang w:val="pl-PL"/>
              </w:rPr>
            </w:pPr>
            <w:r>
              <w:rPr>
                <w:rFonts w:eastAsia="SimSun" w:cs="Arial" w:ascii="Arial" w:hAnsi="Arial"/>
                <w:i w:val="false"/>
                <w:iCs w:val="false"/>
                <w:kern w:val="0"/>
                <w:sz w:val="22"/>
                <w:szCs w:val="16"/>
                <w:lang w:val="pl-PL" w:eastAsia="zh-CN" w:bidi="hi-IN"/>
              </w:rPr>
              <w:t>Przykłady tekstów wizerunkowych w założeniu mają pochodzić z różnych domen o charakterze medialno-publicystycznym, zwłaszcza ze sfery politycznej, komercyjnej i zawodowej.</w:t>
            </w:r>
          </w:p>
        </w:tc>
      </w:tr>
    </w:tbl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Treści merytoryczne (wykaz tematów)</w:t>
      </w:r>
    </w:p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tbl>
      <w:tblPr>
        <w:tblStyle w:val="4"/>
        <w:tblW w:w="9622" w:type="dxa"/>
        <w:jc w:val="left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9622"/>
      </w:tblGrid>
      <w:tr>
        <w:trPr>
          <w:trHeight w:val="1136" w:hRule="atLeast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BalloonText1"/>
              <w:widowControl w:val="false"/>
              <w:numPr>
                <w:ilvl w:val="0"/>
                <w:numId w:val="1"/>
              </w:numPr>
              <w:spacing w:before="0" w:after="0"/>
              <w:jc w:val="left"/>
              <w:rPr>
                <w:rFonts w:ascii="Arial" w:hAnsi="Arial" w:cs="Arial"/>
                <w:sz w:val="22"/>
                <w:lang w:val="fr-CA"/>
              </w:rPr>
            </w:pPr>
            <w:r>
              <w:rPr>
                <w:rFonts w:cs="Arial" w:ascii="Arial" w:hAnsi="Arial"/>
                <w:kern w:val="0"/>
                <w:sz w:val="22"/>
                <w:lang w:val="pl-PL"/>
              </w:rPr>
              <w:t>Przygotowanie tekstu.</w:t>
            </w:r>
          </w:p>
          <w:p>
            <w:pPr>
              <w:pStyle w:val="BalloonText1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before="0" w:after="0"/>
              <w:ind w:left="425" w:hanging="425"/>
              <w:jc w:val="left"/>
              <w:rPr>
                <w:rFonts w:ascii="Arial" w:hAnsi="Arial" w:cs="Arial"/>
                <w:sz w:val="22"/>
                <w:lang w:val="fr-CA"/>
              </w:rPr>
            </w:pPr>
            <w:r>
              <w:rPr>
                <w:rFonts w:cs="Arial" w:ascii="Arial" w:hAnsi="Arial"/>
                <w:kern w:val="0"/>
                <w:sz w:val="22"/>
                <w:lang w:val="pl-PL"/>
              </w:rPr>
              <w:t>Rozpoznanie sytuacji komunikacyjnej.</w:t>
            </w:r>
          </w:p>
          <w:p>
            <w:pPr>
              <w:pStyle w:val="BalloonText1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before="0" w:after="0"/>
              <w:ind w:left="425" w:hanging="425"/>
              <w:jc w:val="left"/>
              <w:rPr>
                <w:rFonts w:ascii="Arial" w:hAnsi="Arial" w:cs="Arial"/>
                <w:sz w:val="22"/>
                <w:lang w:val="fr-CA"/>
              </w:rPr>
            </w:pPr>
            <w:r>
              <w:rPr>
                <w:rFonts w:cs="Arial" w:ascii="Arial" w:hAnsi="Arial"/>
                <w:kern w:val="0"/>
                <w:sz w:val="22"/>
                <w:lang w:val="pl-PL"/>
              </w:rPr>
              <w:t>Teza tekstu.</w:t>
            </w:r>
          </w:p>
          <w:p>
            <w:pPr>
              <w:pStyle w:val="BalloonText1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before="0" w:after="0"/>
              <w:ind w:left="425" w:hanging="425"/>
              <w:jc w:val="left"/>
              <w:rPr>
                <w:rFonts w:ascii="Arial" w:hAnsi="Arial" w:cs="Arial"/>
                <w:sz w:val="22"/>
                <w:lang w:val="fr-CA"/>
              </w:rPr>
            </w:pPr>
            <w:r>
              <w:rPr>
                <w:rFonts w:cs="Arial" w:ascii="Arial" w:hAnsi="Arial"/>
                <w:kern w:val="0"/>
                <w:sz w:val="22"/>
                <w:lang w:val="pl-PL"/>
              </w:rPr>
              <w:t>Kompozycja tekstu.</w:t>
            </w:r>
          </w:p>
          <w:p>
            <w:pPr>
              <w:pStyle w:val="BalloonText1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before="0" w:after="0"/>
              <w:ind w:left="425" w:hanging="425"/>
              <w:jc w:val="left"/>
              <w:rPr>
                <w:rFonts w:ascii="Arial" w:hAnsi="Arial" w:cs="Arial"/>
                <w:sz w:val="22"/>
                <w:lang w:val="fr-CA"/>
              </w:rPr>
            </w:pPr>
            <w:r>
              <w:rPr>
                <w:rFonts w:cs="Arial" w:ascii="Arial" w:hAnsi="Arial"/>
                <w:kern w:val="0"/>
                <w:sz w:val="22"/>
                <w:lang w:val="pl-PL"/>
              </w:rPr>
              <w:t>Początek i koniec.</w:t>
            </w:r>
          </w:p>
          <w:p>
            <w:pPr>
              <w:pStyle w:val="BalloonText1"/>
              <w:widowControl w:val="false"/>
              <w:numPr>
                <w:ilvl w:val="0"/>
                <w:numId w:val="1"/>
              </w:numPr>
              <w:spacing w:before="0" w:after="0"/>
              <w:jc w:val="left"/>
              <w:rPr>
                <w:rFonts w:ascii="Arial" w:hAnsi="Arial" w:cs="Arial"/>
                <w:sz w:val="22"/>
                <w:lang w:val="fr-CA"/>
              </w:rPr>
            </w:pPr>
            <w:r>
              <w:rPr>
                <w:rFonts w:cs="Arial" w:ascii="Arial" w:hAnsi="Arial"/>
                <w:kern w:val="0"/>
                <w:sz w:val="22"/>
                <w:lang w:val="pl-PL"/>
              </w:rPr>
              <w:t>Dobór słów.</w:t>
            </w:r>
          </w:p>
          <w:p>
            <w:pPr>
              <w:pStyle w:val="BalloonText1"/>
              <w:widowControl w:val="false"/>
              <w:numPr>
                <w:ilvl w:val="0"/>
                <w:numId w:val="3"/>
              </w:numPr>
              <w:spacing w:before="0" w:after="0"/>
              <w:ind w:left="425" w:hanging="425"/>
              <w:jc w:val="left"/>
              <w:rPr>
                <w:rFonts w:ascii="Arial" w:hAnsi="Arial" w:cs="Arial"/>
                <w:sz w:val="22"/>
                <w:lang w:val="pl-PL"/>
              </w:rPr>
            </w:pPr>
            <w:r>
              <w:rPr>
                <w:rFonts w:cs="Arial" w:ascii="Arial" w:hAnsi="Arial"/>
                <w:kern w:val="0"/>
                <w:sz w:val="22"/>
                <w:lang w:val="pl-PL"/>
              </w:rPr>
              <w:t>Dobór słów a zrozumiałość.</w:t>
            </w:r>
          </w:p>
          <w:p>
            <w:pPr>
              <w:pStyle w:val="BalloonText1"/>
              <w:widowControl w:val="false"/>
              <w:numPr>
                <w:ilvl w:val="0"/>
                <w:numId w:val="3"/>
              </w:numPr>
              <w:spacing w:before="0" w:after="0"/>
              <w:ind w:left="425" w:hanging="425"/>
              <w:jc w:val="left"/>
              <w:rPr>
                <w:rFonts w:ascii="Arial" w:hAnsi="Arial" w:cs="Arial"/>
                <w:sz w:val="22"/>
                <w:lang w:val="pl-PL"/>
              </w:rPr>
            </w:pPr>
            <w:r>
              <w:rPr>
                <w:rFonts w:cs="Arial" w:ascii="Arial" w:hAnsi="Arial"/>
                <w:kern w:val="0"/>
                <w:sz w:val="22"/>
                <w:lang w:val="pl-PL"/>
              </w:rPr>
              <w:t>Dobór słów a precyzja.</w:t>
            </w:r>
          </w:p>
          <w:p>
            <w:pPr>
              <w:pStyle w:val="BalloonText1"/>
              <w:widowControl w:val="false"/>
              <w:numPr>
                <w:ilvl w:val="0"/>
                <w:numId w:val="3"/>
              </w:numPr>
              <w:spacing w:before="0" w:after="0"/>
              <w:ind w:left="425" w:hanging="425"/>
              <w:jc w:val="left"/>
              <w:rPr>
                <w:rFonts w:ascii="Arial" w:hAnsi="Arial" w:cs="Arial"/>
                <w:sz w:val="22"/>
                <w:lang w:val="pl-PL"/>
              </w:rPr>
            </w:pPr>
            <w:r>
              <w:rPr>
                <w:rFonts w:cs="Arial" w:ascii="Arial" w:hAnsi="Arial"/>
                <w:kern w:val="0"/>
                <w:sz w:val="22"/>
                <w:lang w:val="pl-PL"/>
              </w:rPr>
              <w:t>Dobór słów a stosowność.</w:t>
            </w:r>
          </w:p>
          <w:p>
            <w:pPr>
              <w:pStyle w:val="BalloonText1"/>
              <w:widowControl w:val="false"/>
              <w:numPr>
                <w:ilvl w:val="0"/>
                <w:numId w:val="1"/>
              </w:numPr>
              <w:spacing w:before="0" w:after="0"/>
              <w:jc w:val="left"/>
              <w:rPr>
                <w:rFonts w:ascii="Arial" w:hAnsi="Arial" w:cs="Arial"/>
                <w:sz w:val="22"/>
                <w:lang w:val="fr-CA"/>
              </w:rPr>
            </w:pPr>
            <w:r>
              <w:rPr>
                <w:rFonts w:cs="Arial" w:ascii="Arial" w:hAnsi="Arial"/>
                <w:kern w:val="0"/>
                <w:sz w:val="22"/>
                <w:lang w:val="pl-PL"/>
              </w:rPr>
              <w:t>Zdanie.</w:t>
            </w:r>
          </w:p>
          <w:p>
            <w:pPr>
              <w:pStyle w:val="BalloonText1"/>
              <w:widowControl w:val="false"/>
              <w:numPr>
                <w:ilvl w:val="0"/>
                <w:numId w:val="4"/>
              </w:numPr>
              <w:spacing w:before="0" w:after="0"/>
              <w:ind w:left="425" w:hanging="425"/>
              <w:jc w:val="left"/>
              <w:rPr>
                <w:rFonts w:ascii="Arial" w:hAnsi="Arial" w:cs="Arial"/>
                <w:sz w:val="22"/>
                <w:lang w:val="pl-PL"/>
              </w:rPr>
            </w:pPr>
            <w:r>
              <w:rPr>
                <w:rFonts w:cs="Arial" w:ascii="Arial" w:hAnsi="Arial"/>
                <w:kern w:val="0"/>
                <w:sz w:val="22"/>
                <w:lang w:val="pl-PL"/>
              </w:rPr>
              <w:t>Budowa zdania a zrozumiałość.</w:t>
            </w:r>
          </w:p>
          <w:p>
            <w:pPr>
              <w:pStyle w:val="BalloonText1"/>
              <w:widowControl w:val="false"/>
              <w:numPr>
                <w:ilvl w:val="0"/>
                <w:numId w:val="4"/>
              </w:numPr>
              <w:spacing w:before="0" w:after="0"/>
              <w:ind w:left="425" w:hanging="425"/>
              <w:jc w:val="left"/>
              <w:rPr>
                <w:rFonts w:ascii="Arial" w:hAnsi="Arial" w:cs="Arial"/>
                <w:sz w:val="22"/>
                <w:lang w:val="pl-PL"/>
              </w:rPr>
            </w:pPr>
            <w:r>
              <w:rPr>
                <w:rFonts w:cs="Arial" w:ascii="Arial" w:hAnsi="Arial"/>
                <w:kern w:val="0"/>
                <w:sz w:val="22"/>
                <w:lang w:val="pl-PL"/>
              </w:rPr>
              <w:t>Szyk zdania.</w:t>
            </w:r>
          </w:p>
          <w:p>
            <w:pPr>
              <w:pStyle w:val="BalloonText1"/>
              <w:widowControl w:val="false"/>
              <w:numPr>
                <w:ilvl w:val="0"/>
                <w:numId w:val="4"/>
              </w:numPr>
              <w:spacing w:before="0" w:after="0"/>
              <w:ind w:left="425" w:hanging="425"/>
              <w:jc w:val="left"/>
              <w:rPr>
                <w:rFonts w:ascii="Arial" w:hAnsi="Arial" w:cs="Arial"/>
                <w:sz w:val="22"/>
                <w:lang w:val="pl-PL"/>
              </w:rPr>
            </w:pPr>
            <w:r>
              <w:rPr>
                <w:rFonts w:cs="Arial" w:ascii="Arial" w:hAnsi="Arial"/>
                <w:kern w:val="0"/>
                <w:sz w:val="22"/>
                <w:lang w:val="pl-PL"/>
              </w:rPr>
              <w:t>Rytm zdaniowy.</w:t>
            </w:r>
          </w:p>
          <w:p>
            <w:pPr>
              <w:pStyle w:val="BalloonText1"/>
              <w:widowControl w:val="false"/>
              <w:numPr>
                <w:ilvl w:val="0"/>
                <w:numId w:val="4"/>
              </w:numPr>
              <w:spacing w:before="0" w:after="0"/>
              <w:ind w:left="425" w:hanging="425"/>
              <w:jc w:val="left"/>
              <w:rPr>
                <w:rFonts w:ascii="Arial" w:hAnsi="Arial" w:cs="Arial"/>
                <w:sz w:val="22"/>
                <w:lang w:val="pl-PL"/>
              </w:rPr>
            </w:pPr>
            <w:r>
              <w:rPr>
                <w:rFonts w:cs="Arial" w:ascii="Arial" w:hAnsi="Arial"/>
                <w:kern w:val="0"/>
                <w:sz w:val="22"/>
                <w:lang w:val="pl-PL"/>
              </w:rPr>
              <w:t>Zasady budowania akapitów.</w:t>
            </w:r>
          </w:p>
          <w:p>
            <w:pPr>
              <w:pStyle w:val="BalloonText1"/>
              <w:widowControl w:val="false"/>
              <w:numPr>
                <w:ilvl w:val="0"/>
                <w:numId w:val="1"/>
              </w:numPr>
              <w:spacing w:before="0" w:after="0"/>
              <w:jc w:val="left"/>
              <w:rPr>
                <w:rFonts w:ascii="Arial" w:hAnsi="Arial" w:cs="Arial"/>
                <w:sz w:val="22"/>
                <w:lang w:val="fr-CA"/>
              </w:rPr>
            </w:pPr>
            <w:r>
              <w:rPr>
                <w:rFonts w:cs="Arial" w:ascii="Arial" w:hAnsi="Arial"/>
                <w:kern w:val="0"/>
                <w:sz w:val="22"/>
                <w:lang w:val="pl-PL"/>
              </w:rPr>
              <w:t>Akapit.</w:t>
            </w:r>
          </w:p>
          <w:p>
            <w:pPr>
              <w:pStyle w:val="BalloonText1"/>
              <w:widowControl w:val="false"/>
              <w:numPr>
                <w:ilvl w:val="0"/>
                <w:numId w:val="5"/>
              </w:numPr>
              <w:spacing w:before="0" w:after="0"/>
              <w:ind w:left="425" w:hanging="425"/>
              <w:jc w:val="left"/>
              <w:rPr>
                <w:rFonts w:ascii="Arial" w:hAnsi="Arial" w:cs="Arial"/>
                <w:sz w:val="22"/>
                <w:lang w:val="pl-PL"/>
              </w:rPr>
            </w:pPr>
            <w:r>
              <w:rPr>
                <w:rFonts w:cs="Arial" w:ascii="Arial" w:hAnsi="Arial"/>
                <w:kern w:val="0"/>
                <w:sz w:val="22"/>
                <w:lang w:val="pl-PL"/>
              </w:rPr>
              <w:t>Akapit jako podstawowy człon tekstu.</w:t>
            </w:r>
          </w:p>
          <w:p>
            <w:pPr>
              <w:pStyle w:val="BalloonText1"/>
              <w:widowControl w:val="false"/>
              <w:numPr>
                <w:ilvl w:val="0"/>
                <w:numId w:val="5"/>
              </w:numPr>
              <w:spacing w:before="0" w:after="0"/>
              <w:ind w:left="425" w:hanging="425"/>
              <w:jc w:val="left"/>
              <w:rPr>
                <w:rFonts w:ascii="Arial" w:hAnsi="Arial" w:cs="Arial"/>
                <w:sz w:val="22"/>
                <w:lang w:val="pl-PL"/>
              </w:rPr>
            </w:pPr>
            <w:r>
              <w:rPr>
                <w:rFonts w:cs="Arial" w:ascii="Arial" w:hAnsi="Arial"/>
                <w:kern w:val="0"/>
                <w:sz w:val="22"/>
                <w:lang w:val="pl-PL"/>
              </w:rPr>
              <w:t>Rodzaje akapitów.</w:t>
            </w:r>
          </w:p>
          <w:p>
            <w:pPr>
              <w:pStyle w:val="BalloonText1"/>
              <w:widowControl w:val="false"/>
              <w:numPr>
                <w:ilvl w:val="0"/>
                <w:numId w:val="1"/>
              </w:numPr>
              <w:spacing w:before="0" w:after="0"/>
              <w:jc w:val="left"/>
              <w:rPr>
                <w:rFonts w:ascii="Arial" w:hAnsi="Arial" w:cs="Arial"/>
                <w:sz w:val="22"/>
                <w:lang w:val="fr-CA"/>
              </w:rPr>
            </w:pPr>
            <w:r>
              <w:rPr>
                <w:rFonts w:cs="Arial" w:ascii="Arial" w:hAnsi="Arial"/>
                <w:kern w:val="0"/>
                <w:sz w:val="22"/>
                <w:lang w:val="pl-PL"/>
              </w:rPr>
              <w:t>Formy tekstowe a teksty wizerunkowe.</w:t>
            </w:r>
          </w:p>
        </w:tc>
      </w:tr>
    </w:tbl>
    <w:p>
      <w:pPr>
        <w:pStyle w:val="Normal"/>
        <w:rPr>
          <w:rFonts w:ascii="Arial" w:hAnsi="Arial" w:cs="Arial"/>
          <w:sz w:val="22"/>
          <w:szCs w:val="16"/>
          <w:lang w:val="fr-CA"/>
        </w:rPr>
      </w:pPr>
      <w:r>
        <w:rPr>
          <w:rFonts w:cs="Arial" w:ascii="Arial" w:hAnsi="Arial"/>
          <w:sz w:val="22"/>
          <w:szCs w:val="16"/>
          <w:lang w:val="fr-CA"/>
        </w:rPr>
      </w:r>
    </w:p>
    <w:p>
      <w:pPr>
        <w:pStyle w:val="Normal"/>
        <w:rPr>
          <w:rFonts w:ascii="Arial" w:hAnsi="Arial" w:cs="Arial"/>
          <w:sz w:val="22"/>
          <w:szCs w:val="16"/>
          <w:lang w:val="fr-CA"/>
        </w:rPr>
      </w:pPr>
      <w:r>
        <w:rPr>
          <w:rFonts w:cs="Arial" w:ascii="Arial" w:hAnsi="Arial"/>
          <w:sz w:val="22"/>
          <w:szCs w:val="16"/>
          <w:lang w:val="fr-CA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Wykaz literatury podstawowej</w:t>
      </w:r>
    </w:p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tbl>
      <w:tblPr>
        <w:tblStyle w:val="4"/>
        <w:tblW w:w="9622" w:type="dxa"/>
        <w:jc w:val="left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9622"/>
      </w:tblGrid>
      <w:tr>
        <w:trPr>
          <w:trHeight w:val="1098" w:hRule="atLeast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spacing w:before="0" w:after="0"/>
              <w:jc w:val="left"/>
              <w:rPr>
                <w:rFonts w:ascii="Arial" w:hAnsi="Arial" w:cs="Arial"/>
                <w:i w:val="false"/>
                <w:i w:val="false"/>
                <w:iCs w:val="false"/>
                <w:sz w:val="22"/>
                <w:szCs w:val="16"/>
              </w:rPr>
            </w:pPr>
            <w:r>
              <w:rPr>
                <w:rFonts w:cs="Arial" w:ascii="Arial" w:hAnsi="Arial"/>
                <w:kern w:val="0"/>
                <w:sz w:val="22"/>
                <w:szCs w:val="16"/>
                <w:lang w:val="pl-PL"/>
              </w:rPr>
              <w:t xml:space="preserve">Maćkiewicz Jolanta, </w:t>
            </w:r>
            <w:r>
              <w:rPr>
                <w:rFonts w:cs="Arial" w:ascii="Arial" w:hAnsi="Arial"/>
                <w:i/>
                <w:iCs/>
                <w:kern w:val="0"/>
                <w:sz w:val="22"/>
                <w:szCs w:val="16"/>
                <w:lang w:val="pl-PL"/>
              </w:rPr>
              <w:t>Jak dobrze pisać. Od myśli do tekstu,</w:t>
            </w:r>
            <w:r>
              <w:rPr>
                <w:rFonts w:cs="Arial" w:ascii="Arial" w:hAnsi="Arial"/>
                <w:i w:val="false"/>
                <w:iCs w:val="false"/>
                <w:kern w:val="0"/>
                <w:sz w:val="22"/>
                <w:szCs w:val="16"/>
                <w:lang w:val="pl-PL"/>
              </w:rPr>
              <w:t xml:space="preserve"> Warszawa, Wydawnictwo Naukowe PWN, 2014.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before="0" w:after="0"/>
              <w:jc w:val="left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/>
                <w:kern w:val="0"/>
                <w:sz w:val="22"/>
                <w:szCs w:val="16"/>
              </w:rPr>
              <w:t xml:space="preserve"> </w:t>
            </w:r>
            <w:r>
              <w:rPr>
                <w:rFonts w:ascii="Arial" w:hAnsi="Arial"/>
                <w:kern w:val="0"/>
                <w:sz w:val="22"/>
                <w:szCs w:val="16"/>
              </w:rPr>
              <w:t>Faivre-Duboz Thomas</w:t>
            </w:r>
            <w:r>
              <w:rPr>
                <w:rFonts w:ascii="Arial" w:hAnsi="Arial"/>
                <w:kern w:val="0"/>
                <w:sz w:val="22"/>
                <w:szCs w:val="16"/>
                <w:lang w:val="pl-PL"/>
              </w:rPr>
              <w:t xml:space="preserve">, </w:t>
            </w:r>
            <w:r>
              <w:rPr>
                <w:rFonts w:ascii="Arial" w:hAnsi="Arial"/>
                <w:i/>
                <w:iCs/>
                <w:kern w:val="0"/>
                <w:sz w:val="22"/>
                <w:szCs w:val="16"/>
              </w:rPr>
              <w:t>Web conversion : stratégies pour convertir vos visiteurs en clients</w:t>
            </w:r>
            <w:r>
              <w:rPr>
                <w:rFonts w:ascii="Arial" w:hAnsi="Arial"/>
                <w:i w:val="false"/>
                <w:iCs w:val="false"/>
                <w:kern w:val="0"/>
                <w:sz w:val="22"/>
                <w:szCs w:val="16"/>
                <w:lang w:val="pl-PL"/>
              </w:rPr>
              <w:t>,  Paris, Dunod, 2009.</w:t>
            </w:r>
          </w:p>
        </w:tc>
      </w:tr>
    </w:tbl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  <w:t>Wykaz literatury uzupełniającej</w:t>
      </w:r>
    </w:p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tbl>
      <w:tblPr>
        <w:tblStyle w:val="4"/>
        <w:tblW w:w="9622" w:type="dxa"/>
        <w:jc w:val="left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9622"/>
      </w:tblGrid>
      <w:tr>
        <w:trPr>
          <w:trHeight w:val="1112" w:hRule="atLeast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cs="Arial" w:ascii="Arial" w:hAnsi="Arial"/>
                <w:kern w:val="0"/>
                <w:sz w:val="22"/>
                <w:szCs w:val="16"/>
              </w:rPr>
              <w:t>Janiszewska Karolina, Krall Jacek,</w:t>
            </w:r>
            <w:r>
              <w:rPr>
                <w:rFonts w:cs="Arial" w:ascii="Arial" w:hAnsi="Arial"/>
                <w:i/>
                <w:iCs/>
                <w:kern w:val="0"/>
                <w:sz w:val="22"/>
                <w:szCs w:val="16"/>
              </w:rPr>
              <w:t xml:space="preserve"> Strategia reklamowa. Praktyczny poradnik dla menedżerów marki</w:t>
            </w:r>
            <w:r>
              <w:rPr>
                <w:rFonts w:cs="Arial" w:ascii="Arial" w:hAnsi="Arial"/>
                <w:kern w:val="0"/>
                <w:sz w:val="22"/>
                <w:szCs w:val="16"/>
              </w:rPr>
              <w:t>, Warszawa, Polskie Wydawmictwo Ekonomiczne, 2012</w:t>
            </w:r>
          </w:p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cs="Arial" w:ascii="Arial" w:hAnsi="Arial"/>
                <w:kern w:val="0"/>
                <w:sz w:val="22"/>
                <w:szCs w:val="16"/>
              </w:rPr>
              <w:t xml:space="preserve">Radziszewska Aleksandra, </w:t>
            </w:r>
            <w:r>
              <w:rPr>
                <w:rFonts w:cs="Arial" w:ascii="Arial" w:hAnsi="Arial"/>
                <w:i/>
                <w:iCs/>
                <w:kern w:val="0"/>
                <w:sz w:val="22"/>
                <w:szCs w:val="16"/>
              </w:rPr>
              <w:t>Pragmaligwistyczne wyznaczniki skuteczności komunikacyjnej tekstów reklamowych</w:t>
            </w:r>
            <w:r>
              <w:rPr>
                <w:rFonts w:cs="Arial" w:ascii="Arial" w:hAnsi="Arial"/>
                <w:kern w:val="0"/>
                <w:sz w:val="22"/>
                <w:szCs w:val="16"/>
              </w:rPr>
              <w:t>, Warszawa, Wydawnictwo Naukowe PWN, 2015</w:t>
            </w:r>
          </w:p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cs="Arial" w:ascii="Arial" w:hAnsi="Arial"/>
                <w:kern w:val="0"/>
                <w:sz w:val="22"/>
                <w:szCs w:val="16"/>
              </w:rPr>
              <w:t>Ponadto konkretne, dobierane na bieżąco w trakcie zajęć teksty (reklamowe, kampanijne, wizytówkowe itp.) dostępne online.</w:t>
            </w:r>
          </w:p>
        </w:tc>
      </w:tr>
    </w:tbl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p>
      <w:pPr>
        <w:pStyle w:val="BalloonText1"/>
        <w:rPr>
          <w:rFonts w:ascii="Arial" w:hAnsi="Arial" w:cs="Arial"/>
          <w:sz w:val="22"/>
        </w:rPr>
      </w:pPr>
      <w:r>
        <w:rPr>
          <w:rFonts w:cs="Arial" w:ascii="Arial" w:hAnsi="Arial"/>
          <w:sz w:val="22"/>
        </w:rPr>
      </w:r>
    </w:p>
    <w:p>
      <w:pPr>
        <w:pStyle w:val="BalloonText1"/>
        <w:rPr>
          <w:rFonts w:ascii="Arial" w:hAnsi="Arial" w:cs="Arial"/>
          <w:sz w:val="22"/>
        </w:rPr>
      </w:pPr>
      <w:r>
        <w:rPr>
          <w:rFonts w:cs="Arial" w:ascii="Arial" w:hAnsi="Arial"/>
          <w:sz w:val="22"/>
        </w:rPr>
        <w:t>Bilans godzinowy zgodny z CNPS (Całkowity Nakład Pracy Studenta)</w:t>
      </w:r>
    </w:p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tbl>
      <w:tblPr>
        <w:tblStyle w:val="4"/>
        <w:tblW w:w="958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6"/>
        <w:gridCol w:w="5747"/>
        <w:gridCol w:w="1069"/>
      </w:tblGrid>
      <w:tr>
        <w:trPr>
          <w:trHeight w:val="334" w:hRule="atLeast"/>
          <w:cantSplit w:val="true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spacing w:lineRule="auto" w:line="276" w:before="0" w:after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>
            <w:pPr>
              <w:pStyle w:val="Normal"/>
              <w:widowControl w:val="false"/>
              <w:spacing w:lineRule="auto" w:line="276" w:before="0" w:after="0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>
            <w:pPr>
              <w:pStyle w:val="Normal"/>
              <w:widowControl w:val="false"/>
              <w:spacing w:lineRule="auto" w:line="276" w:before="0" w:after="0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US"/>
              </w:rPr>
            </w:r>
          </w:p>
        </w:tc>
      </w:tr>
      <w:tr>
        <w:trPr>
          <w:trHeight w:val="332" w:hRule="atLeast"/>
          <w:cantSplit w:val="true"/>
        </w:trPr>
        <w:tc>
          <w:tcPr>
            <w:tcW w:w="2766" w:type="dxa"/>
            <w:vMerge w:val="continue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spacing w:lineRule="auto" w:line="276" w:before="0" w:after="0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US"/>
              </w:rPr>
            </w:r>
          </w:p>
        </w:tc>
        <w:tc>
          <w:tcPr>
            <w:tcW w:w="57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>
            <w:pPr>
              <w:pStyle w:val="Normal"/>
              <w:widowControl w:val="false"/>
              <w:spacing w:lineRule="auto" w:line="276" w:before="0" w:after="0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>
            <w:pPr>
              <w:pStyle w:val="Normal"/>
              <w:widowControl w:val="false"/>
              <w:spacing w:lineRule="auto" w:line="276" w:before="0" w:after="0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val="pl-PL" w:eastAsia="en-US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0"/>
                <w:lang w:val="pl-PL" w:eastAsia="en-US"/>
              </w:rPr>
              <w:t>20</w:t>
            </w:r>
          </w:p>
        </w:tc>
      </w:tr>
      <w:tr>
        <w:trPr>
          <w:trHeight w:val="670" w:hRule="atLeast"/>
          <w:cantSplit w:val="true"/>
        </w:trPr>
        <w:tc>
          <w:tcPr>
            <w:tcW w:w="2766" w:type="dxa"/>
            <w:vMerge w:val="continue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spacing w:lineRule="auto" w:line="276" w:before="0" w:after="0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US"/>
              </w:rPr>
            </w:r>
          </w:p>
        </w:tc>
        <w:tc>
          <w:tcPr>
            <w:tcW w:w="57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>
            <w:pPr>
              <w:pStyle w:val="Normal"/>
              <w:widowControl w:val="false"/>
              <w:spacing w:lineRule="auto" w:line="276" w:before="0" w:after="0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>
            <w:pPr>
              <w:pStyle w:val="Normal"/>
              <w:widowControl w:val="false"/>
              <w:spacing w:lineRule="auto" w:line="276" w:before="0" w:after="0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0"/>
                <w:lang w:eastAsia="en-US"/>
              </w:rPr>
              <w:t>15</w:t>
            </w:r>
          </w:p>
        </w:tc>
      </w:tr>
      <w:tr>
        <w:trPr>
          <w:trHeight w:val="348" w:hRule="atLeast"/>
          <w:cantSplit w:val="true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spacing w:lineRule="auto" w:line="276" w:before="0" w:after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>
            <w:pPr>
              <w:pStyle w:val="Normal"/>
              <w:widowControl w:val="false"/>
              <w:spacing w:lineRule="auto" w:line="276" w:before="0" w:after="0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>
            <w:pPr>
              <w:pStyle w:val="Normal"/>
              <w:widowControl w:val="false"/>
              <w:spacing w:lineRule="auto" w:line="276" w:before="0" w:after="0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0"/>
                <w:lang w:eastAsia="en-US"/>
              </w:rPr>
              <w:t>10</w:t>
            </w:r>
          </w:p>
        </w:tc>
      </w:tr>
      <w:tr>
        <w:trPr>
          <w:trHeight w:val="710" w:hRule="atLeast"/>
          <w:cantSplit w:val="true"/>
        </w:trPr>
        <w:tc>
          <w:tcPr>
            <w:tcW w:w="2766" w:type="dxa"/>
            <w:vMerge w:val="continue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spacing w:lineRule="auto" w:line="276" w:before="0" w:after="0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US"/>
              </w:rPr>
            </w:r>
          </w:p>
        </w:tc>
        <w:tc>
          <w:tcPr>
            <w:tcW w:w="57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>
            <w:pPr>
              <w:pStyle w:val="Normal"/>
              <w:widowControl w:val="false"/>
              <w:spacing w:lineRule="auto" w:line="276" w:before="0" w:after="0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>
            <w:pPr>
              <w:pStyle w:val="Normal"/>
              <w:widowControl w:val="false"/>
              <w:spacing w:lineRule="auto" w:line="276" w:before="0" w:after="0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val="pl-PL" w:eastAsia="en-US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0"/>
                <w:lang w:val="pl-PL" w:eastAsia="en-US"/>
              </w:rPr>
              <w:t>20</w:t>
            </w:r>
          </w:p>
        </w:tc>
      </w:tr>
      <w:tr>
        <w:trPr>
          <w:trHeight w:val="731" w:hRule="atLeast"/>
          <w:cantSplit w:val="true"/>
        </w:trPr>
        <w:tc>
          <w:tcPr>
            <w:tcW w:w="2766" w:type="dxa"/>
            <w:vMerge w:val="continue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spacing w:lineRule="auto" w:line="276" w:before="0" w:after="0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US"/>
              </w:rPr>
            </w:r>
          </w:p>
        </w:tc>
        <w:tc>
          <w:tcPr>
            <w:tcW w:w="57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>
            <w:pPr>
              <w:pStyle w:val="Normal"/>
              <w:widowControl w:val="false"/>
              <w:spacing w:lineRule="auto" w:line="276" w:before="0" w:after="0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>
            <w:pPr>
              <w:pStyle w:val="Normal"/>
              <w:widowControl w:val="false"/>
              <w:spacing w:lineRule="auto" w:line="276" w:before="0" w:after="0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val="pl-PL" w:eastAsia="en-US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0"/>
                <w:lang w:val="pl-PL" w:eastAsia="en-US"/>
              </w:rPr>
              <w:t>10</w:t>
            </w:r>
          </w:p>
        </w:tc>
      </w:tr>
      <w:tr>
        <w:trPr>
          <w:trHeight w:val="365" w:hRule="atLeast"/>
          <w:cantSplit w:val="true"/>
        </w:trPr>
        <w:tc>
          <w:tcPr>
            <w:tcW w:w="2766" w:type="dxa"/>
            <w:vMerge w:val="continue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spacing w:lineRule="auto" w:line="276" w:before="0" w:after="0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US"/>
              </w:rPr>
            </w:r>
          </w:p>
        </w:tc>
        <w:tc>
          <w:tcPr>
            <w:tcW w:w="57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>
            <w:pPr>
              <w:pStyle w:val="Normal"/>
              <w:widowControl w:val="false"/>
              <w:spacing w:lineRule="auto" w:line="276" w:before="0" w:after="0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>
            <w:pPr>
              <w:pStyle w:val="Normal"/>
              <w:widowControl w:val="false"/>
              <w:spacing w:lineRule="auto" w:line="276" w:before="0" w:after="0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US"/>
              </w:rPr>
            </w:r>
          </w:p>
        </w:tc>
      </w:tr>
      <w:tr>
        <w:trPr>
          <w:trHeight w:val="365" w:hRule="atLeast"/>
        </w:trPr>
        <w:tc>
          <w:tcPr>
            <w:tcW w:w="8513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spacing w:lineRule="auto" w:line="276" w:before="0" w:after="0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>
            <w:pPr>
              <w:pStyle w:val="Normal"/>
              <w:widowControl w:val="false"/>
              <w:spacing w:lineRule="auto" w:line="276" w:before="0" w:after="0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0"/>
                <w:lang w:eastAsia="en-US"/>
              </w:rPr>
              <w:t>75</w:t>
            </w:r>
          </w:p>
        </w:tc>
      </w:tr>
      <w:tr>
        <w:trPr>
          <w:trHeight w:val="392" w:hRule="atLeast"/>
        </w:trPr>
        <w:tc>
          <w:tcPr>
            <w:tcW w:w="8513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spacing w:lineRule="auto" w:line="276" w:before="0" w:after="0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>
            <w:pPr>
              <w:pStyle w:val="Normal"/>
              <w:widowControl w:val="false"/>
              <w:spacing w:lineRule="auto" w:line="276" w:before="0" w:after="0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0"/>
                <w:lang w:eastAsia="en-US"/>
              </w:rPr>
              <w:t>3</w:t>
            </w:r>
          </w:p>
        </w:tc>
      </w:tr>
    </w:tbl>
    <w:p>
      <w:pPr>
        <w:pStyle w:val="BalloonText1"/>
        <w:rPr>
          <w:rFonts w:ascii="Arial" w:hAnsi="Arial" w:cs="Arial"/>
          <w:sz w:val="22"/>
        </w:rPr>
      </w:pPr>
      <w:r>
        <w:rPr>
          <w:rFonts w:cs="Arial" w:ascii="Arial" w:hAnsi="Arial"/>
          <w:sz w:val="22"/>
        </w:rPr>
      </w:r>
    </w:p>
    <w:p>
      <w:pPr>
        <w:pStyle w:val="Normal"/>
        <w:rPr/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134" w:right="1134" w:gutter="0" w:header="454" w:top="1276" w:footer="709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01"/>
    <w:family w:val="roman"/>
    <w:pitch w:val="default"/>
  </w:font>
  <w:font w:name="Verdana">
    <w:charset w:val="01"/>
    <w:family w:val="roman"/>
    <w:pitch w:val="default"/>
  </w:font>
  <w:font w:name="Liberation Sans">
    <w:altName w:val="Arial"/>
    <w:charset w:val="01"/>
    <w:family w:val="roman"/>
    <w:pitch w:val="default"/>
  </w:font>
  <w:font w:name="Arial">
    <w:charset w:val="01"/>
    <w:family w:val="roman"/>
    <w:pitch w:val="default"/>
  </w:font>
  <w:font w:name="Courier New">
    <w:charset w:val="01"/>
    <w:family w:val="roman"/>
    <w:pitch w:val="default"/>
  </w:font>
  <w:font w:name="Tahoma">
    <w:charset w:val="01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right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0</w:t>
    </w:r>
    <w:r>
      <w:rPr/>
      <w:fldChar w:fldCharType="end"/>
    </w:r>
  </w:p>
  <w:p>
    <w:pPr>
      <w:pStyle w:val="Stopk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right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4</w:t>
    </w:r>
    <w:r>
      <w:rPr/>
      <w:fldChar w:fldCharType="end"/>
    </w:r>
  </w:p>
  <w:p>
    <w:pPr>
      <w:pStyle w:val="Stopka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right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4</w:t>
    </w:r>
    <w:r>
      <w:rPr/>
      <w:fldChar w:fldCharType="end"/>
    </w:r>
  </w:p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spacing w:before="240" w:after="120"/>
      <w:rPr>
        <w:b/>
        <w:b/>
        <w:bCs/>
        <w:i/>
        <w:i/>
        <w:iCs/>
        <w:color w:val="800000"/>
        <w:sz w:val="18"/>
        <w:szCs w:val="18"/>
      </w:rPr>
    </w:pPr>
    <w:r>
      <w:rPr>
        <w:b/>
        <w:bCs/>
        <w:i/>
        <w:iCs/>
        <w:color w:val="800000"/>
        <w:sz w:val="18"/>
        <w:szCs w:val="18"/>
      </w:rPr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spacing w:before="0" w:after="0"/>
      <w:jc w:val="right"/>
      <w:rPr>
        <w:b/>
        <w:b/>
        <w:bCs/>
        <w:i/>
        <w:i/>
        <w:iCs/>
        <w:color w:val="800000"/>
        <w:sz w:val="18"/>
        <w:szCs w:val="18"/>
      </w:rPr>
    </w:pPr>
    <w:r>
      <w:rPr>
        <w:b/>
        <w:bCs/>
        <w:i/>
        <w:iCs/>
        <w:color w:val="800000"/>
        <w:sz w:val="18"/>
        <w:szCs w:val="18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spacing w:before="0" w:after="0"/>
      <w:jc w:val="right"/>
      <w:rPr>
        <w:b/>
        <w:b/>
        <w:bCs/>
        <w:i/>
        <w:i/>
        <w:iCs/>
        <w:color w:val="800000"/>
        <w:sz w:val="18"/>
        <w:szCs w:val="18"/>
      </w:rPr>
    </w:pPr>
    <w:r>
      <w:rPr>
        <w:b/>
        <w:bCs/>
        <w:i/>
        <w:iCs/>
        <w:color w:val="800000"/>
        <w:sz w:val="18"/>
        <w:szCs w:val="18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90"/>
  <w:embedSystemFonts/>
  <w:defaultTabStop w:val="708"/>
  <w:autoHyphenation w:val="true"/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Times New Roman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0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 w:semiHidden="0" w:unhideWhenUsed="0"/>
    <w:lsdException w:name="index 2" w:uiPriority="0" w:semiHidden="0" w:unhideWhenUsed="0"/>
    <w:lsdException w:name="index 3" w:uiPriority="0" w:semiHidden="0" w:unhideWhenUsed="0"/>
    <w:lsdException w:name="index 4" w:uiPriority="0" w:semiHidden="0" w:unhideWhenUsed="0"/>
    <w:lsdException w:name="index 5" w:uiPriority="0" w:semiHidden="0" w:unhideWhenUsed="0"/>
    <w:lsdException w:name="index 6" w:uiPriority="0" w:semiHidden="0" w:unhideWhenUsed="0"/>
    <w:lsdException w:name="index 7" w:uiPriority="0" w:semiHidden="0" w:unhideWhenUsed="0"/>
    <w:lsdException w:name="index 8" w:uiPriority="0" w:semiHidden="0" w:unhideWhenUsed="0"/>
    <w:lsdException w:name="index 9" w:uiPriority="0" w:semiHidden="0" w:unhideWhenUsed="0"/>
    <w:lsdException w:name="toc 1" w:uiPriority="0" w:semiHidden="0" w:unhideWhenUsed="0"/>
    <w:lsdException w:name="toc 2" w:uiPriority="0" w:semiHidden="0" w:unhideWhenUsed="0"/>
    <w:lsdException w:name="toc 3" w:uiPriority="0" w:semiHidden="0" w:unhideWhenUsed="0"/>
    <w:lsdException w:name="toc 4" w:uiPriority="0" w:semiHidden="0" w:unhideWhenUsed="0"/>
    <w:lsdException w:name="toc 5" w:uiPriority="0" w:semiHidden="0" w:unhideWhenUsed="0"/>
    <w:lsdException w:name="toc 6" w:uiPriority="0" w:semiHidden="0" w:unhideWhenUsed="0"/>
    <w:lsdException w:name="toc 7" w:uiPriority="0" w:semiHidden="0" w:unhideWhenUsed="0"/>
    <w:lsdException w:name="toc 8" w:uiPriority="0" w:semiHidden="0" w:unhideWhenUsed="0"/>
    <w:lsdException w:name="toc 9" w:uiPriority="0" w:semiHidden="0" w:unhideWhenUsed="0"/>
    <w:lsdException w:name="Normal Indent" w:uiPriority="0" w:semiHidden="0" w:unhideWhenUsed="0"/>
    <w:lsdException w:name="footnote text" w:uiPriority="0" w:semiHidden="0" w:unhideWhenUsed="0"/>
    <w:lsdException w:name="annotation text" w:uiPriority="0" w:semiHidden="0" w:unhideWhenUsed="0"/>
    <w:lsdException w:name="header" w:uiPriority="0" w:unhideWhenUsed="0" w:qFormat="1"/>
    <w:lsdException w:name="footer" w:uiPriority="0" w:unhideWhenUsed="0" w:qFormat="1"/>
    <w:lsdException w:name="index heading" w:uiPriority="0" w:semiHidden="0" w:unhideWhenUsed="0"/>
    <w:lsdException w:name="caption" w:uiPriority="0" w:qFormat="1"/>
    <w:lsdException w:name="table of figures" w:uiPriority="0" w:semiHidden="0" w:unhideWhenUsed="0"/>
    <w:lsdException w:name="envelope address" w:uiPriority="0" w:semiHidden="0" w:unhideWhenUsed="0"/>
    <w:lsdException w:name="envelope return" w:uiPriority="0" w:semiHidden="0" w:unhideWhenUsed="0"/>
    <w:lsdException w:name="footnote reference" w:uiPriority="0" w:semiHidden="0" w:unhideWhenUsed="0"/>
    <w:lsdException w:name="annotation reference" w:uiPriority="0" w:semiHidden="0" w:unhideWhenUsed="0"/>
    <w:lsdException w:name="line number" w:uiPriority="0" w:semiHidden="0" w:unhideWhenUsed="0"/>
    <w:lsdException w:name="page number" w:uiPriority="0" w:semiHidden="0" w:unhideWhenUsed="0"/>
    <w:lsdException w:name="endnote reference" w:uiPriority="0" w:semiHidden="0" w:unhideWhenUsed="0"/>
    <w:lsdException w:name="endnote text" w:uiPriority="0" w:semiHidden="0" w:unhideWhenUsed="0"/>
    <w:lsdException w:name="table of authorities" w:uiPriority="0" w:semiHidden="0" w:unhideWhenUsed="0"/>
    <w:lsdException w:name="macro" w:uiPriority="0" w:semiHidden="0" w:unhideWhenUsed="0"/>
    <w:lsdException w:name="toa heading" w:uiPriority="0" w:semiHidden="0" w:unhideWhenUsed="0"/>
    <w:lsdException w:name="List" w:uiPriority="0" w:semiHidden="0" w:unhideWhenUsed="0"/>
    <w:lsdException w:name="List Bullet" w:uiPriority="0" w:semiHidden="0" w:unhideWhenUsed="0"/>
    <w:lsdException w:name="List Number" w:uiPriority="0" w:semiHidden="0" w:unhideWhenUsed="0"/>
    <w:lsdException w:name="List 2" w:uiPriority="0" w:semiHidden="0" w:unhideWhenUsed="0"/>
    <w:lsdException w:name="List 3" w:uiPriority="0" w:semiHidden="0" w:unhideWhenUsed="0"/>
    <w:lsdException w:name="List 4" w:uiPriority="0" w:semiHidden="0" w:unhideWhenUsed="0"/>
    <w:lsdException w:name="List 5" w:uiPriority="0" w:semiHidden="0" w:unhideWhenUsed="0"/>
    <w:lsdException w:name="List Bullet 2" w:uiPriority="0" w:semiHidden="0" w:unhideWhenUsed="0"/>
    <w:lsdException w:name="List Bullet 3" w:uiPriority="0" w:semiHidden="0" w:unhideWhenUsed="0"/>
    <w:lsdException w:name="List Bullet 4" w:uiPriority="0" w:semiHidden="0" w:unhideWhenUsed="0"/>
    <w:lsdException w:name="List Bullet 5" w:uiPriority="0" w:semiHidden="0" w:unhideWhenUsed="0"/>
    <w:lsdException w:name="List Number 2" w:uiPriority="0" w:semiHidden="0" w:unhideWhenUsed="0"/>
    <w:lsdException w:name="List Number 3" w:uiPriority="0" w:semiHidden="0" w:unhideWhenUsed="0"/>
    <w:lsdException w:name="List Number 4" w:uiPriority="0" w:semiHidden="0" w:unhideWhenUsed="0"/>
    <w:lsdException w:name="List Number 5" w:uiPriority="0" w:semiHidden="0" w:unhideWhenUsed="0"/>
    <w:lsdException w:name="Title" w:uiPriority="0" w:semiHidden="0" w:unhideWhenUsed="0" w:qFormat="1"/>
    <w:lsdException w:name="Closing" w:uiPriority="0" w:semiHidden="0" w:unhideWhenUsed="0"/>
    <w:lsdException w:name="Signature" w:uiPriority="0" w:semiHidden="0" w:unhideWhenUsed="0"/>
    <w:lsdException w:name="Default Paragraph Font" w:uiPriority="0" w:unhideWhenUsed="0"/>
    <w:lsdException w:name="Body Text" w:uiPriority="0" w:unhideWhenUsed="0"/>
    <w:lsdException w:name="Body Text Indent" w:uiPriority="0" w:semiHidden="0" w:unhideWhenUsed="0"/>
    <w:lsdException w:name="List Continue" w:uiPriority="0" w:semiHidden="0" w:unhideWhenUsed="0"/>
    <w:lsdException w:name="List Continue 2" w:uiPriority="0" w:semiHidden="0" w:unhideWhenUsed="0"/>
    <w:lsdException w:name="List Continue 3" w:uiPriority="0" w:semiHidden="0" w:unhideWhenUsed="0"/>
    <w:lsdException w:name="List Continue 4" w:uiPriority="0" w:semiHidden="0" w:unhideWhenUsed="0"/>
    <w:lsdException w:name="List Continue 5" w:uiPriority="0" w:semiHidden="0" w:unhideWhenUsed="0"/>
    <w:lsdException w:name="Message Header" w:uiPriority="0" w:semiHidden="0" w:unhideWhenUsed="0"/>
    <w:lsdException w:name="Subtitle" w:uiPriority="0" w:semiHidden="0" w:unhideWhenUsed="0" w:qFormat="1"/>
    <w:lsdException w:name="Salutation" w:uiPriority="0" w:semiHidden="0" w:unhideWhenUsed="0"/>
    <w:lsdException w:name="Date" w:uiPriority="0" w:semiHidden="0" w:unhideWhenUsed="0"/>
    <w:lsdException w:name="Body Text First Indent" w:uiPriority="0" w:semiHidden="0" w:unhideWhenUsed="0"/>
    <w:lsdException w:name="Body Text First Indent 2" w:uiPriority="0" w:semiHidden="0" w:unhideWhenUsed="0"/>
    <w:lsdException w:name="Note Heading" w:uiPriority="0" w:semiHidden="0" w:unhideWhenUsed="0"/>
    <w:lsdException w:name="Body Text 2" w:uiPriority="0" w:semiHidden="0" w:unhideWhenUsed="0"/>
    <w:lsdException w:name="Body Text 3" w:uiPriority="0" w:semiHidden="0" w:unhideWhenUsed="0"/>
    <w:lsdException w:name="Body Text Indent 2" w:uiPriority="0" w:semiHidden="0" w:unhideWhenUsed="0"/>
    <w:lsdException w:name="Body Text Indent 3" w:uiPriority="0" w:semiHidden="0" w:unhideWhenUsed="0"/>
    <w:lsdException w:name="Block Text" w:uiPriority="0" w:semiHidden="0" w:unhideWhenUsed="0"/>
    <w:lsdException w:name="Hyperlink" w:uiPriority="0" w:semiHidden="0" w:unhideWhenUsed="0" w:qFormat="1"/>
    <w:lsdException w:name="FollowedHyperlink" w:uiPriority="0" w:semiHidden="0" w:unhideWhenUsed="0"/>
    <w:lsdException w:name="Strong" w:uiPriority="0" w:semiHidden="0" w:unhideWhenUsed="0" w:qFormat="1"/>
    <w:lsdException w:name="Emphasis" w:uiPriority="0" w:semiHidden="0" w:unhideWhenUsed="0" w:qFormat="1"/>
    <w:lsdException w:name="Document Map" w:uiPriority="0" w:semiHidden="0" w:unhideWhenUsed="0"/>
    <w:lsdException w:name="Plain Text" w:uiPriority="0" w:qFormat="1"/>
    <w:lsdException w:name="E-mail Signature" w:uiPriority="0" w:semiHidden="0" w:unhideWhenUsed="0"/>
    <w:lsdException w:name="Normal (Web)" w:uiPriority="0" w:semiHidden="0" w:unhideWhenUsed="0"/>
    <w:lsdException w:name="HTML Acronym" w:uiPriority="0" w:semiHidden="0" w:unhideWhenUsed="0"/>
    <w:lsdException w:name="HTML Address" w:uiPriority="0" w:semiHidden="0" w:unhideWhenUsed="0"/>
    <w:lsdException w:name="HTML Cite" w:uiPriority="0" w:semiHidden="0" w:unhideWhenUsed="0"/>
    <w:lsdException w:name="HTML Code" w:uiPriority="0" w:semiHidden="0" w:unhideWhenUsed="0"/>
    <w:lsdException w:name="HTML Definition" w:uiPriority="0" w:semiHidden="0" w:unhideWhenUsed="0"/>
    <w:lsdException w:name="HTML Keyboard" w:uiPriority="0" w:semiHidden="0" w:unhideWhenUsed="0"/>
    <w:lsdException w:name="HTML Preformatted" w:uiPriority="0" w:semiHidden="0" w:unhideWhenUsed="0"/>
    <w:lsdException w:name="HTML Sample" w:uiPriority="0" w:semiHidden="0" w:unhideWhenUsed="0"/>
    <w:lsdException w:name="HTML Typewriter" w:uiPriority="0" w:semiHidden="0" w:unhideWhenUsed="0"/>
    <w:lsdException w:name="HTML Variable" w:uiPriority="0" w:semiHidden="0" w:unhideWhenUsed="0"/>
    <w:lsdException w:name="Normal Table" w:uiPriority="0" w:unhideWhenUsed="0" w:qFormat="1"/>
    <w:lsdException w:name="annotation subject" w:uiPriority="0" w:semiHidden="0" w:unhideWhenUsed="0"/>
    <w:lsdException w:name="Table Simple 1" w:uiPriority="0" w:semiHidden="0" w:unhideWhenUsed="0"/>
    <w:lsdException w:name="Table Simple 2" w:uiPriority="0" w:semiHidden="0" w:unhideWhenUsed="0"/>
    <w:lsdException w:name="Table Simple 3" w:uiPriority="0" w:semiHidden="0" w:unhideWhenUsed="0"/>
    <w:lsdException w:name="Table Classic 1" w:uiPriority="0" w:semiHidden="0" w:unhideWhenUsed="0"/>
    <w:lsdException w:name="Table Classic 2" w:uiPriority="0" w:semiHidden="0" w:unhideWhenUsed="0"/>
    <w:lsdException w:name="Table Classic 3" w:uiPriority="0" w:semiHidden="0" w:unhideWhenUsed="0"/>
    <w:lsdException w:name="Table Classic 4" w:uiPriority="0" w:semiHidden="0" w:unhideWhenUsed="0"/>
    <w:lsdException w:name="Table Colorful 1" w:uiPriority="0" w:semiHidden="0" w:unhideWhenUsed="0"/>
    <w:lsdException w:name="Table Colorful 2" w:uiPriority="0" w:semiHidden="0" w:unhideWhenUsed="0"/>
    <w:lsdException w:name="Table Colorful 3" w:uiPriority="0" w:semiHidden="0" w:unhideWhenUsed="0"/>
    <w:lsdException w:name="Table Columns 1" w:uiPriority="0" w:semiHidden="0" w:unhideWhenUsed="0"/>
    <w:lsdException w:name="Table Columns 2" w:uiPriority="0" w:semiHidden="0" w:unhideWhenUsed="0"/>
    <w:lsdException w:name="Table Columns 3" w:uiPriority="0" w:semiHidden="0" w:unhideWhenUsed="0"/>
    <w:lsdException w:name="Table Columns 4" w:uiPriority="0" w:semiHidden="0" w:unhideWhenUsed="0"/>
    <w:lsdException w:name="Table Columns 5" w:uiPriority="0" w:semiHidden="0" w:unhideWhenUsed="0"/>
    <w:lsdException w:name="Table Grid 1" w:uiPriority="0" w:semiHidden="0" w:unhideWhenUsed="0"/>
    <w:lsdException w:name="Table Grid 2" w:uiPriority="0" w:semiHidden="0" w:unhideWhenUsed="0"/>
    <w:lsdException w:name="Table Grid 3" w:uiPriority="0" w:semiHidden="0" w:unhideWhenUsed="0"/>
    <w:lsdException w:name="Table Grid 4" w:uiPriority="0" w:semiHidden="0" w:unhideWhenUsed="0"/>
    <w:lsdException w:name="Table Grid 5" w:uiPriority="0" w:semiHidden="0" w:unhideWhenUsed="0"/>
    <w:lsdException w:name="Table Grid 6" w:uiPriority="0" w:semiHidden="0" w:unhideWhenUsed="0"/>
    <w:lsdException w:name="Table Grid 7" w:uiPriority="0" w:semiHidden="0" w:unhideWhenUsed="0"/>
    <w:lsdException w:name="Table Grid 8" w:uiPriority="0" w:semiHidden="0" w:unhideWhenUsed="0"/>
    <w:lsdException w:name="Table List 1" w:uiPriority="0" w:semiHidden="0" w:unhideWhenUsed="0"/>
    <w:lsdException w:name="Table List 2" w:uiPriority="0" w:semiHidden="0" w:unhideWhenUsed="0"/>
    <w:lsdException w:name="Table List 3" w:uiPriority="0" w:semiHidden="0" w:unhideWhenUsed="0"/>
    <w:lsdException w:name="Table List 4" w:uiPriority="0" w:semiHidden="0" w:unhideWhenUsed="0"/>
    <w:lsdException w:name="Table List 5" w:uiPriority="0" w:semiHidden="0" w:unhideWhenUsed="0"/>
    <w:lsdException w:name="Table List 6" w:uiPriority="0" w:semiHidden="0" w:unhideWhenUsed="0"/>
    <w:lsdException w:name="Table List 7" w:uiPriority="0" w:semiHidden="0" w:unhideWhenUsed="0"/>
    <w:lsdException w:name="Table List 8" w:uiPriority="0" w:semiHidden="0" w:unhideWhenUsed="0"/>
    <w:lsdException w:name="Table 3D effects 1" w:uiPriority="0" w:semiHidden="0" w:unhideWhenUsed="0"/>
    <w:lsdException w:name="Table 3D effects 2" w:uiPriority="0" w:semiHidden="0" w:unhideWhenUsed="0"/>
    <w:lsdException w:name="Table 3D effects 3" w:uiPriority="0" w:semiHidden="0" w:unhideWhenUsed="0"/>
    <w:lsdException w:name="Table Contemporary" w:uiPriority="0" w:semiHidden="0" w:unhideWhenUsed="0"/>
    <w:lsdException w:name="Table Elegant" w:uiPriority="0" w:semiHidden="0" w:unhideWhenUsed="0"/>
    <w:lsdException w:name="Table Professional" w:uiPriority="0" w:semiHidden="0" w:unhideWhenUsed="0"/>
    <w:lsdException w:name="Table Subtle 1" w:uiPriority="0" w:semiHidden="0" w:unhideWhenUsed="0"/>
    <w:lsdException w:name="Table Subtle 2" w:uiPriority="0" w:semiHidden="0" w:unhideWhenUsed="0"/>
    <w:lsdException w:name="Table Web 1" w:uiPriority="0" w:semiHidden="0" w:unhideWhenUsed="0"/>
    <w:lsdException w:name="Table Web 2" w:uiPriority="0" w:semiHidden="0" w:unhideWhenUsed="0"/>
    <w:lsdException w:name="Table Web 3" w:uiPriority="0" w:semiHidden="0" w:unhideWhenUsed="0"/>
    <w:lsdException w:name="Balloon Text" w:uiPriority="0" w:semiHidden="0" w:unhideWhenUsed="0"/>
    <w:lsdException w:name="Table Grid" w:uiPriority="0" w:semiHidden="0" w:unhideWhenUsed="0"/>
    <w:lsdException w:name="Table Theme" w:uiPriority="0" w:semiHidden="0" w:unhideWhenUsed="0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</w:latentStyles>
  <w:style w:type="paragraph" w:styleId="Normal" w:default="1">
    <w:name w:val="Normal"/>
    <w:uiPriority w:val="0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Nagwek1">
    <w:name w:val="Heading 1"/>
    <w:basedOn w:val="Normal"/>
    <w:next w:val="Normal"/>
    <w:uiPriority w:val="0"/>
    <w:qFormat/>
    <w:pPr>
      <w:keepNext w:val="true"/>
      <w:jc w:val="center"/>
      <w:outlineLvl w:val="0"/>
    </w:pPr>
    <w:rPr>
      <w:rFonts w:ascii="Verdana" w:hAnsi="Verdana"/>
      <w:sz w:val="28"/>
      <w:szCs w:val="28"/>
    </w:rPr>
  </w:style>
  <w:style w:type="character" w:styleId="DefaultParagraphFont" w:default="1">
    <w:name w:val="Default Paragraph Font"/>
    <w:uiPriority w:val="0"/>
    <w:semiHidden/>
    <w:qFormat/>
    <w:rPr/>
  </w:style>
  <w:style w:type="character" w:styleId="Wyrnienie">
    <w:name w:val="Wyróżnienie"/>
    <w:basedOn w:val="DefaultParagraphFont"/>
    <w:uiPriority w:val="0"/>
    <w:qFormat/>
    <w:rPr>
      <w:i/>
      <w:iCs/>
    </w:rPr>
  </w:style>
  <w:style w:type="character" w:styleId="Czeinternetowe">
    <w:name w:val="Łącze internetowe"/>
    <w:basedOn w:val="DefaultParagraphFont"/>
    <w:uiPriority w:val="0"/>
    <w:qFormat/>
    <w:rPr>
      <w:color w:val="0000FF"/>
      <w:u w:val="single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uiPriority w:val="0"/>
    <w:semiHidden/>
    <w:pPr>
      <w:spacing w:before="0" w:after="120"/>
    </w:pPr>
    <w:rPr/>
  </w:style>
  <w:style w:type="paragraph" w:styleId="Lista">
    <w:name w:val="List"/>
    <w:basedOn w:val="Tretekstu"/>
    <w:pPr/>
    <w:rPr>
      <w:rFonts w:ascii="Times New Roman" w:hAnsi="Times New Roman"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ascii="Times New Roman" w:hAnsi="Times New Roman"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ascii="Times New Roman" w:hAnsi="Times New Roman" w:cs="Lucida Sans"/>
      <w:lang w:val="zxx" w:eastAsia="zxx" w:bidi="zxx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uiPriority w:val="0"/>
    <w:semiHidden/>
    <w:qFormat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Gwka">
    <w:name w:val="Header"/>
    <w:basedOn w:val="Normal"/>
    <w:next w:val="Tretekstu"/>
    <w:uiPriority w:val="0"/>
    <w:semiHidden/>
    <w:qFormat/>
    <w:pPr>
      <w:keepNext w:val="true"/>
      <w:spacing w:before="240" w:after="120"/>
    </w:pPr>
    <w:rPr>
      <w:rFonts w:ascii="Arial" w:hAnsi="Arial" w:cs="Arial"/>
      <w:sz w:val="28"/>
      <w:szCs w:val="28"/>
    </w:rPr>
  </w:style>
  <w:style w:type="paragraph" w:styleId="PlainText">
    <w:name w:val="Plain Text"/>
    <w:basedOn w:val="Normal"/>
    <w:uiPriority w:val="0"/>
    <w:semiHidden/>
    <w:unhideWhenUsed/>
    <w:qFormat/>
    <w:pPr>
      <w:widowControl/>
      <w:suppressAutoHyphens w:val="false"/>
    </w:pPr>
    <w:rPr>
      <w:rFonts w:ascii="Courier New" w:hAnsi="Courier New"/>
      <w:sz w:val="20"/>
      <w:szCs w:val="20"/>
    </w:rPr>
  </w:style>
  <w:style w:type="paragraph" w:styleId="Zawartotabeli" w:customStyle="1">
    <w:name w:val="Zawartość tabeli"/>
    <w:basedOn w:val="Normal"/>
    <w:uiPriority w:val="0"/>
    <w:qFormat/>
    <w:pPr>
      <w:suppressLineNumbers/>
    </w:pPr>
    <w:rPr/>
  </w:style>
  <w:style w:type="paragraph" w:styleId="BalloonText1" w:customStyle="1">
    <w:name w:val="Balloon Text1"/>
    <w:basedOn w:val="Normal"/>
    <w:uiPriority w:val="0"/>
    <w:qFormat/>
    <w:pPr/>
    <w:rPr>
      <w:rFonts w:ascii="Tahoma" w:hAnsi="Tahoma" w:cs="Tahoma"/>
      <w:sz w:val="16"/>
      <w:szCs w:val="16"/>
    </w:rPr>
  </w:style>
  <w:style w:type="table" w:default="1" w:styleId="4">
    <w:name w:val="Normal Table"/>
    <w:uiPriority w:val="0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Application>LibreOffice/7.2.0.4$Windows_X86_64 LibreOffice_project/9a9c6381e3f7a62afc1329bd359cc48accb6435b</Application>
  <AppVersion>15.0000</AppVersion>
  <Pages>1</Pages>
  <Words>0</Words>
  <Characters>0</Characters>
  <CharactersWithSpaces>0</CharactersWithSpaces>
  <Paragraphs>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2022-10-02T12:48:00Z</dcterms:created>
  <dc:creator>user</dc:creator>
  <dc:description/>
  <dc:language>pl-PL</dc:language>
  <cp:lastModifiedBy/>
  <dcterms:modified xsi:type="dcterms:W3CDTF">2023-09-20T09:18:28Z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98EFFAC70D1D4CA199F38157321DC8EC</vt:lpwstr>
  </property>
  <property fmtid="{D5CDD505-2E9C-101B-9397-08002B2CF9AE}" pid="3" name="KSOProductBuildVer">
    <vt:lpwstr>1045-11.2.0.11341</vt:lpwstr>
  </property>
</Properties>
</file>